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DC" w:rsidRPr="00310ADC" w:rsidRDefault="00310ADC" w:rsidP="00310ADC">
      <w:pPr>
        <w:jc w:val="center"/>
        <w:rPr>
          <w:b/>
          <w:sz w:val="32"/>
          <w:szCs w:val="32"/>
        </w:rPr>
      </w:pPr>
      <w:r w:rsidRPr="00310ADC">
        <w:rPr>
          <w:b/>
          <w:sz w:val="32"/>
          <w:szCs w:val="32"/>
        </w:rPr>
        <w:t xml:space="preserve">Перечень планируемых мероприятий программы </w:t>
      </w:r>
      <w:r w:rsidR="0029331E">
        <w:rPr>
          <w:b/>
          <w:sz w:val="32"/>
          <w:szCs w:val="32"/>
        </w:rPr>
        <w:t xml:space="preserve">Дальневосточного гражданского </w:t>
      </w:r>
      <w:r w:rsidRPr="00310ADC">
        <w:rPr>
          <w:b/>
          <w:sz w:val="32"/>
          <w:szCs w:val="32"/>
        </w:rPr>
        <w:t>форума</w:t>
      </w:r>
    </w:p>
    <w:p w:rsidR="00310ADC" w:rsidRPr="00310ADC" w:rsidRDefault="00310ADC" w:rsidP="00310A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210"/>
        <w:gridCol w:w="3234"/>
      </w:tblGrid>
      <w:tr w:rsidR="00310ADC" w:rsidRPr="00310ADC" w:rsidTr="00C22088">
        <w:tc>
          <w:tcPr>
            <w:tcW w:w="3615" w:type="dxa"/>
            <w:shd w:val="clear" w:color="auto" w:fill="auto"/>
          </w:tcPr>
          <w:p w:rsidR="00310ADC" w:rsidRPr="00310ADC" w:rsidRDefault="00310ADC" w:rsidP="00310ADC">
            <w:pPr>
              <w:jc w:val="center"/>
              <w:rPr>
                <w:b/>
                <w:sz w:val="26"/>
                <w:szCs w:val="26"/>
              </w:rPr>
            </w:pPr>
            <w:r w:rsidRPr="00310ADC">
              <w:rPr>
                <w:b/>
                <w:sz w:val="26"/>
                <w:szCs w:val="26"/>
              </w:rPr>
              <w:t>Тематическая линия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jc w:val="center"/>
              <w:rPr>
                <w:b/>
                <w:sz w:val="26"/>
                <w:szCs w:val="26"/>
              </w:rPr>
            </w:pPr>
            <w:r w:rsidRPr="00310ADC">
              <w:rPr>
                <w:b/>
                <w:sz w:val="26"/>
                <w:szCs w:val="26"/>
              </w:rPr>
              <w:t>Тип мероприятия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jc w:val="center"/>
              <w:rPr>
                <w:b/>
                <w:sz w:val="26"/>
                <w:szCs w:val="26"/>
              </w:rPr>
            </w:pPr>
            <w:r w:rsidRPr="00310ADC">
              <w:rPr>
                <w:b/>
                <w:sz w:val="26"/>
                <w:szCs w:val="26"/>
              </w:rPr>
              <w:t>Название</w:t>
            </w:r>
          </w:p>
        </w:tc>
      </w:tr>
      <w:tr w:rsidR="00310ADC" w:rsidRPr="00310ADC" w:rsidTr="00C22088">
        <w:tc>
          <w:tcPr>
            <w:tcW w:w="3615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Все тематические линии заявлены экспертами (спикерами)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Пленарное заседание в формате панельной дискуссии</w:t>
            </w:r>
          </w:p>
        </w:tc>
        <w:tc>
          <w:tcPr>
            <w:tcW w:w="3616" w:type="dxa"/>
            <w:shd w:val="clear" w:color="auto" w:fill="auto"/>
          </w:tcPr>
          <w:p w:rsidR="00310ADC" w:rsidRDefault="00310ADC" w:rsidP="005855C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 xml:space="preserve">Состояние и перспективы развития </w:t>
            </w:r>
            <w:r w:rsidR="005855CC">
              <w:rPr>
                <w:sz w:val="24"/>
                <w:szCs w:val="24"/>
              </w:rPr>
              <w:t>гражданского общества</w:t>
            </w:r>
          </w:p>
          <w:p w:rsidR="00024F81" w:rsidRPr="00310ADC" w:rsidRDefault="00024F81" w:rsidP="005855C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c>
          <w:tcPr>
            <w:tcW w:w="3615" w:type="dxa"/>
            <w:vMerge w:val="restart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10ADC">
              <w:rPr>
                <w:b/>
                <w:sz w:val="24"/>
                <w:szCs w:val="24"/>
              </w:rPr>
              <w:t>Государственная поддержка СОНКО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Межрегиональное совещание</w:t>
            </w:r>
          </w:p>
        </w:tc>
        <w:tc>
          <w:tcPr>
            <w:tcW w:w="3616" w:type="dxa"/>
            <w:shd w:val="clear" w:color="auto" w:fill="auto"/>
          </w:tcPr>
          <w:p w:rsid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Межрегиональное совещание по вопросам участия СОНКО в оказании социальных услуг: практика регионов ДФО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Расширенное заседание Совета по поддержке СОНКО при Правительстве края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Об эффективности мер поддержки СОНКО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Как СОНКО получить государственную поддержку?</w:t>
            </w:r>
          </w:p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616" w:type="dxa"/>
            <w:shd w:val="clear" w:color="auto" w:fill="auto"/>
          </w:tcPr>
          <w:p w:rsidR="00310ADC" w:rsidRDefault="00310ADC" w:rsidP="00E110E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 xml:space="preserve">Мониторинг и оценка </w:t>
            </w:r>
            <w:r w:rsidR="00E110E3">
              <w:rPr>
                <w:sz w:val="24"/>
                <w:szCs w:val="24"/>
              </w:rPr>
              <w:t>в</w:t>
            </w:r>
            <w:r w:rsidRPr="00310ADC">
              <w:rPr>
                <w:sz w:val="24"/>
                <w:szCs w:val="24"/>
              </w:rPr>
              <w:t xml:space="preserve"> управлени</w:t>
            </w:r>
            <w:r w:rsidR="00E110E3">
              <w:rPr>
                <w:sz w:val="24"/>
                <w:szCs w:val="24"/>
              </w:rPr>
              <w:t>и</w:t>
            </w:r>
            <w:r w:rsidRPr="00310ADC">
              <w:rPr>
                <w:sz w:val="24"/>
                <w:szCs w:val="24"/>
              </w:rPr>
              <w:t xml:space="preserve"> социальным проектом</w:t>
            </w:r>
          </w:p>
          <w:p w:rsidR="00024F81" w:rsidRPr="00310ADC" w:rsidRDefault="00024F81" w:rsidP="00E110E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270"/>
        </w:trPr>
        <w:tc>
          <w:tcPr>
            <w:tcW w:w="3615" w:type="dxa"/>
            <w:vMerge w:val="restart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10ADC">
              <w:rPr>
                <w:b/>
                <w:sz w:val="24"/>
                <w:szCs w:val="24"/>
              </w:rPr>
              <w:t>СОНКО как субъект социально-экономического развития территории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10ADC">
              <w:rPr>
                <w:color w:val="000000"/>
                <w:sz w:val="24"/>
                <w:szCs w:val="24"/>
              </w:rPr>
              <w:t>Презентация социальных проектов и программ, поддержанных федеральным, региональным и муниципальными бюджетными источниками, а также негосударственными грант-операторами, с участием представителей власти, бизнеса, профессионального сообщества, общественности</w:t>
            </w:r>
            <w:proofErr w:type="gramEnd"/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135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Семинар</w:t>
            </w:r>
          </w:p>
        </w:tc>
        <w:tc>
          <w:tcPr>
            <w:tcW w:w="3616" w:type="dxa"/>
            <w:shd w:val="clear" w:color="auto" w:fill="auto"/>
          </w:tcPr>
          <w:p w:rsidR="00310ADC" w:rsidRDefault="00310ADC" w:rsidP="00310ADC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310ADC">
              <w:rPr>
                <w:bCs/>
                <w:color w:val="000000"/>
                <w:sz w:val="24"/>
                <w:szCs w:val="24"/>
              </w:rPr>
              <w:t>Правовое</w:t>
            </w:r>
            <w:r w:rsidR="00024F81">
              <w:rPr>
                <w:bCs/>
                <w:color w:val="000000"/>
                <w:sz w:val="24"/>
                <w:szCs w:val="24"/>
              </w:rPr>
              <w:t xml:space="preserve"> поле для СОНКО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150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Межсекторная переговорная площадка</w:t>
            </w:r>
          </w:p>
        </w:tc>
        <w:tc>
          <w:tcPr>
            <w:tcW w:w="3616" w:type="dxa"/>
            <w:shd w:val="clear" w:color="auto" w:fill="auto"/>
          </w:tcPr>
          <w:p w:rsidR="00310ADC" w:rsidRDefault="00310ADC" w:rsidP="00310AD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Региональная благотворительность: с</w:t>
            </w:r>
            <w:r w:rsidR="00024F81">
              <w:rPr>
                <w:color w:val="000000"/>
                <w:sz w:val="24"/>
                <w:szCs w:val="24"/>
              </w:rPr>
              <w:t>остояние и поиск путей развития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75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Семинар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10ADC">
              <w:rPr>
                <w:color w:val="000000"/>
                <w:sz w:val="24"/>
                <w:szCs w:val="24"/>
              </w:rPr>
              <w:t>Альтернативный</w:t>
            </w:r>
            <w:proofErr w:type="gramEnd"/>
            <w:r w:rsidRPr="00310A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0ADC">
              <w:rPr>
                <w:color w:val="000000"/>
                <w:sz w:val="24"/>
                <w:szCs w:val="24"/>
              </w:rPr>
              <w:t>фандрайзинг</w:t>
            </w:r>
            <w:proofErr w:type="spellEnd"/>
            <w:r w:rsidRPr="00310ADC">
              <w:rPr>
                <w:color w:val="000000"/>
                <w:sz w:val="24"/>
                <w:szCs w:val="24"/>
              </w:rPr>
              <w:t>: привлечение частных пожертвований от населения, философия сотрудничества с биз</w:t>
            </w:r>
            <w:r w:rsidR="00024F81">
              <w:rPr>
                <w:color w:val="000000"/>
                <w:sz w:val="24"/>
                <w:szCs w:val="24"/>
              </w:rPr>
              <w:t xml:space="preserve">несом, эффективный </w:t>
            </w:r>
            <w:proofErr w:type="spellStart"/>
            <w:r w:rsidR="00024F81"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310ADC">
        <w:trPr>
          <w:trHeight w:val="210"/>
        </w:trPr>
        <w:tc>
          <w:tcPr>
            <w:tcW w:w="3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Межсекторная переговорная площадка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310ADC" w:rsidRDefault="00310ADC" w:rsidP="00024F81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Социальные услуги: что мешает включению Н</w:t>
            </w:r>
            <w:r w:rsidR="00024F81">
              <w:rPr>
                <w:color w:val="000000"/>
                <w:sz w:val="24"/>
                <w:szCs w:val="24"/>
              </w:rPr>
              <w:t>КО в оказание социальных услуг?</w:t>
            </w:r>
          </w:p>
          <w:p w:rsidR="00E47AB7" w:rsidRPr="00310ADC" w:rsidRDefault="00E47AB7" w:rsidP="00024F8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7AB7" w:rsidRPr="00310ADC" w:rsidTr="00310ADC">
        <w:trPr>
          <w:trHeight w:val="210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E47AB7" w:rsidRPr="00310ADC" w:rsidRDefault="00E47AB7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E47AB7" w:rsidRPr="00310ADC" w:rsidRDefault="00E47AB7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E47AB7" w:rsidRPr="00E47AB7" w:rsidRDefault="00E47AB7" w:rsidP="00E47AB7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47AB7">
              <w:rPr>
                <w:color w:val="000000"/>
                <w:sz w:val="24"/>
                <w:szCs w:val="24"/>
              </w:rPr>
              <w:t>Управление СОНКО в актуальных условиях</w:t>
            </w:r>
          </w:p>
          <w:p w:rsidR="00E47AB7" w:rsidRPr="00310ADC" w:rsidRDefault="00E47AB7" w:rsidP="00024F81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10ADC" w:rsidRPr="00310ADC" w:rsidTr="00310ADC">
        <w:trPr>
          <w:trHeight w:val="22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10ADC">
              <w:rPr>
                <w:b/>
                <w:sz w:val="24"/>
                <w:szCs w:val="24"/>
              </w:rPr>
              <w:t>Актуальные вопросы</w:t>
            </w:r>
            <w:r w:rsidRPr="00310AD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10ADC">
              <w:rPr>
                <w:b/>
                <w:sz w:val="24"/>
                <w:szCs w:val="24"/>
              </w:rPr>
              <w:t>межсекторного взаимодействия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О перспективах развития общественного кон</w:t>
            </w:r>
            <w:r w:rsidR="00024F81">
              <w:rPr>
                <w:sz w:val="24"/>
                <w:szCs w:val="24"/>
              </w:rPr>
              <w:t>троля в Дальневосточном регионе</w:t>
            </w:r>
          </w:p>
        </w:tc>
      </w:tr>
      <w:tr w:rsidR="00310ADC" w:rsidRPr="00310ADC" w:rsidTr="00310ADC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Дискуссионная площадка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Default="001933E3" w:rsidP="001933E3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Актуальные с</w:t>
            </w:r>
            <w:r w:rsidRPr="001933E3">
              <w:rPr>
                <w:bCs/>
                <w:sz w:val="24"/>
                <w:szCs w:val="24"/>
              </w:rPr>
              <w:t>оциальные технологии в решении проблем людей с ограниченными возможностями</w:t>
            </w:r>
          </w:p>
          <w:p w:rsidR="00024F81" w:rsidRPr="00310ADC" w:rsidRDefault="00024F81" w:rsidP="001933E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310ADC">
        <w:trPr>
          <w:trHeight w:val="180"/>
        </w:trPr>
        <w:tc>
          <w:tcPr>
            <w:tcW w:w="3615" w:type="dxa"/>
            <w:vMerge/>
            <w:tcBorders>
              <w:top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Игра-тренинг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Как сделать СМИ социальными, а НКО узнаваемыми?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310ADC">
        <w:trPr>
          <w:trHeight w:val="195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Тренинг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«Дядя, дайте денег!»: как привлечь инвестора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47BD1" w:rsidRPr="00310ADC" w:rsidTr="00310ADC">
        <w:trPr>
          <w:trHeight w:val="195"/>
        </w:trPr>
        <w:tc>
          <w:tcPr>
            <w:tcW w:w="3615" w:type="dxa"/>
            <w:shd w:val="clear" w:color="auto" w:fill="auto"/>
          </w:tcPr>
          <w:p w:rsidR="00947BD1" w:rsidRPr="00310ADC" w:rsidRDefault="00947BD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right w:val="single" w:sz="4" w:space="0" w:color="auto"/>
            </w:tcBorders>
            <w:shd w:val="clear" w:color="auto" w:fill="auto"/>
          </w:tcPr>
          <w:p w:rsidR="00947BD1" w:rsidRPr="00310ADC" w:rsidRDefault="00947BD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D1" w:rsidRDefault="00947BD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7BD1">
              <w:rPr>
                <w:sz w:val="24"/>
                <w:szCs w:val="24"/>
              </w:rPr>
              <w:t>Взаимоотношение власти и общества: особенности механизмов обратной связи</w:t>
            </w:r>
          </w:p>
          <w:p w:rsidR="00024F81" w:rsidRPr="00310ADC" w:rsidRDefault="00024F81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310ADC">
        <w:trPr>
          <w:trHeight w:val="255"/>
        </w:trPr>
        <w:tc>
          <w:tcPr>
            <w:tcW w:w="3615" w:type="dxa"/>
            <w:vMerge w:val="restart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10ADC">
              <w:rPr>
                <w:b/>
                <w:sz w:val="24"/>
                <w:szCs w:val="24"/>
              </w:rPr>
              <w:t>Развитие и поддержка некоммерческого сектора на муниципальном уровне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Расширенное заседание Общественной палаты Хабаровского края с участие представителей ОП субъектов ДФО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О развитии институтов гражданского общества в муниципальных образованиях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285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>Проектная деятельность как инструмент развития ТОС</w:t>
            </w:r>
          </w:p>
          <w:p w:rsidR="00310ADC" w:rsidRPr="00310ADC" w:rsidRDefault="00310ADC" w:rsidP="00310ADC">
            <w:pPr>
              <w:spacing w:line="240" w:lineRule="exact"/>
              <w:ind w:left="108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180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Межсекторная переговорная площадка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 xml:space="preserve">Эффективные </w:t>
            </w:r>
            <w:r w:rsidRPr="00310ADC">
              <w:rPr>
                <w:bCs/>
                <w:color w:val="000000"/>
                <w:sz w:val="24"/>
                <w:szCs w:val="24"/>
              </w:rPr>
              <w:t>механизмы взаимодействия органов местного самоуправления с НКО в приоритетных сферах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255"/>
        </w:trPr>
        <w:tc>
          <w:tcPr>
            <w:tcW w:w="3615" w:type="dxa"/>
            <w:vMerge w:val="restart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10ADC">
              <w:rPr>
                <w:b/>
                <w:sz w:val="24"/>
                <w:szCs w:val="24"/>
              </w:rPr>
              <w:t>Патриотическое воспитание как социальный заказ современности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310ADC" w:rsidRPr="00310ADC" w:rsidRDefault="00310ADC" w:rsidP="00310ADC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D7AD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Патриотическое воспитание в условиях многонационального государства</w:t>
            </w:r>
          </w:p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ADC" w:rsidRPr="00310ADC" w:rsidTr="00C22088">
        <w:trPr>
          <w:trHeight w:val="195"/>
        </w:trPr>
        <w:tc>
          <w:tcPr>
            <w:tcW w:w="3615" w:type="dxa"/>
            <w:vMerge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10AD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616" w:type="dxa"/>
            <w:shd w:val="clear" w:color="auto" w:fill="auto"/>
          </w:tcPr>
          <w:p w:rsidR="00310ADC" w:rsidRPr="00310ADC" w:rsidRDefault="00310ADC" w:rsidP="00310ADC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310ADC">
              <w:rPr>
                <w:color w:val="000000"/>
                <w:sz w:val="24"/>
                <w:szCs w:val="24"/>
              </w:rPr>
              <w:t xml:space="preserve">Опыт работы по патриотическому воспитанию в общественных объединениях и организациях </w:t>
            </w:r>
            <w:r w:rsidRPr="00310ADC">
              <w:rPr>
                <w:sz w:val="24"/>
                <w:szCs w:val="24"/>
              </w:rPr>
              <w:t>(в том числе молодежных)</w:t>
            </w:r>
          </w:p>
        </w:tc>
      </w:tr>
    </w:tbl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310ADC" w:rsidRPr="00310ADC" w:rsidRDefault="00310ADC" w:rsidP="00310ADC">
      <w:pPr>
        <w:rPr>
          <w:sz w:val="26"/>
          <w:szCs w:val="26"/>
        </w:rPr>
      </w:pPr>
    </w:p>
    <w:p w:rsidR="006E4E72" w:rsidRPr="00310ADC" w:rsidRDefault="00E47AB7" w:rsidP="00310ADC"/>
    <w:sectPr w:rsidR="006E4E72" w:rsidRPr="00310ADC" w:rsidSect="0079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709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7B" w:rsidRDefault="0079307B" w:rsidP="0079307B">
      <w:r>
        <w:separator/>
      </w:r>
    </w:p>
  </w:endnote>
  <w:endnote w:type="continuationSeparator" w:id="0">
    <w:p w:rsidR="0079307B" w:rsidRDefault="0079307B" w:rsidP="007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7B" w:rsidRDefault="00793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7B" w:rsidRDefault="00793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7B" w:rsidRDefault="00793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7B" w:rsidRDefault="0079307B" w:rsidP="0079307B">
      <w:r>
        <w:separator/>
      </w:r>
    </w:p>
  </w:footnote>
  <w:footnote w:type="continuationSeparator" w:id="0">
    <w:p w:rsidR="0079307B" w:rsidRDefault="0079307B" w:rsidP="0079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7B" w:rsidRDefault="00793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23514"/>
      <w:docPartObj>
        <w:docPartGallery w:val="Page Numbers (Top of Page)"/>
        <w:docPartUnique/>
      </w:docPartObj>
    </w:sdtPr>
    <w:sdtEndPr/>
    <w:sdtContent>
      <w:p w:rsidR="0079307B" w:rsidRDefault="007930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B7">
          <w:rPr>
            <w:noProof/>
          </w:rPr>
          <w:t>2</w:t>
        </w:r>
        <w:r>
          <w:fldChar w:fldCharType="end"/>
        </w:r>
      </w:p>
    </w:sdtContent>
  </w:sdt>
  <w:p w:rsidR="0079307B" w:rsidRDefault="007930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7B" w:rsidRDefault="0079307B">
    <w:pPr>
      <w:pStyle w:val="a3"/>
      <w:jc w:val="center"/>
    </w:pPr>
  </w:p>
  <w:p w:rsidR="0079307B" w:rsidRDefault="00793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0"/>
    <w:rsid w:val="00024F81"/>
    <w:rsid w:val="001933E3"/>
    <w:rsid w:val="0029331E"/>
    <w:rsid w:val="002B4CE6"/>
    <w:rsid w:val="00310ADC"/>
    <w:rsid w:val="003D7AD3"/>
    <w:rsid w:val="003D7C5C"/>
    <w:rsid w:val="005855CC"/>
    <w:rsid w:val="006A67FD"/>
    <w:rsid w:val="0079307B"/>
    <w:rsid w:val="008950F6"/>
    <w:rsid w:val="00947BD1"/>
    <w:rsid w:val="00C22880"/>
    <w:rsid w:val="00E110E3"/>
    <w:rsid w:val="00E4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0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0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Антонина Константиновна</dc:creator>
  <cp:keywords/>
  <dc:description/>
  <cp:lastModifiedBy>Сейфи</cp:lastModifiedBy>
  <cp:revision>16</cp:revision>
  <cp:lastPrinted>2015-08-20T01:46:00Z</cp:lastPrinted>
  <dcterms:created xsi:type="dcterms:W3CDTF">2015-04-11T01:48:00Z</dcterms:created>
  <dcterms:modified xsi:type="dcterms:W3CDTF">2015-08-27T02:05:00Z</dcterms:modified>
</cp:coreProperties>
</file>