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5253" w:rsidRDefault="00D17BEB" w:rsidP="00D17BEB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Стартовал Международный конкурс имени Льва Выготского в области дошкольного образования, теперь в нем могут участвовать не только педагоги</w:t>
      </w:r>
    </w:p>
    <w:p w14:paraId="00000002" w14:textId="77777777" w:rsidR="00805253" w:rsidRDefault="00805253"/>
    <w:p w14:paraId="1E9ED164" w14:textId="5D9B34F5" w:rsidR="002E4ADA" w:rsidRPr="002E4ADA" w:rsidRDefault="00D17BEB" w:rsidP="002E4ADA">
      <w:pPr>
        <w:jc w:val="both"/>
        <w:rPr>
          <w:lang w:val="ru-RU"/>
        </w:rPr>
      </w:pPr>
      <w:r>
        <w:t xml:space="preserve">23 ноября открылся прием заявок на Международный конкурс имени Льва Выготского для деятелей, которые развивают дошкольное образование, ориентированное на ребенка: </w:t>
      </w:r>
      <w:hyperlink r:id="rId5" w:tgtFrame="_blank" w:history="1">
        <w:r w:rsidR="00E96151">
          <w:rPr>
            <w:rStyle w:val="a5"/>
            <w:color w:val="990099"/>
            <w:shd w:val="clear" w:color="auto" w:fill="FFFFFF"/>
          </w:rPr>
          <w:t>https://bit.ly/33y7rGm</w:t>
        </w:r>
      </w:hyperlink>
    </w:p>
    <w:p w14:paraId="4F048507" w14:textId="77777777" w:rsidR="002E4ADA" w:rsidRDefault="002E4ADA" w:rsidP="002E4ADA">
      <w:pPr>
        <w:jc w:val="both"/>
      </w:pPr>
    </w:p>
    <w:p w14:paraId="00000003" w14:textId="4DD3BCF3" w:rsidR="00805253" w:rsidRDefault="00D17BEB" w:rsidP="002E4ADA">
      <w:pPr>
        <w:jc w:val="both"/>
      </w:pPr>
      <w:r>
        <w:t>Рыбаков Фонд существенно обновил конкурс, который проводит уже пятый год. Теперь он открыт не только для педагогов и студентов, но и для руководителей детских садов и предпринимателей в образовании. Кроме того, воспитатели могут подать заявку вместе со школьными учителями.</w:t>
      </w:r>
    </w:p>
    <w:p w14:paraId="00000004" w14:textId="77777777" w:rsidR="00805253" w:rsidRDefault="00805253"/>
    <w:p w14:paraId="00000005" w14:textId="77777777" w:rsidR="00805253" w:rsidRDefault="00D17BEB">
      <w:r>
        <w:t xml:space="preserve">В конкурсе </w:t>
      </w:r>
      <w:r>
        <w:rPr>
          <w:b/>
        </w:rPr>
        <w:t>шесть номинаций</w:t>
      </w:r>
      <w:r>
        <w:t xml:space="preserve">, в них могут участвовать: </w:t>
      </w:r>
    </w:p>
    <w:p w14:paraId="00000006" w14:textId="77777777" w:rsidR="00805253" w:rsidRDefault="00D17BEB">
      <w:pPr>
        <w:numPr>
          <w:ilvl w:val="0"/>
          <w:numId w:val="1"/>
        </w:numPr>
      </w:pPr>
      <w:r>
        <w:rPr>
          <w:b/>
        </w:rPr>
        <w:t>педагоги</w:t>
      </w:r>
      <w:r>
        <w:t xml:space="preserve">, которые работают с детьми в возрасте от 2 месяцев до 7 лет, </w:t>
      </w:r>
    </w:p>
    <w:p w14:paraId="00000007" w14:textId="77777777" w:rsidR="00805253" w:rsidRDefault="00D17BEB">
      <w:pPr>
        <w:numPr>
          <w:ilvl w:val="0"/>
          <w:numId w:val="1"/>
        </w:numPr>
      </w:pPr>
      <w:r>
        <w:rPr>
          <w:b/>
        </w:rPr>
        <w:t xml:space="preserve">студенты </w:t>
      </w:r>
      <w:r>
        <w:t>выпускных курсов и аспиранты, имеющие опыт работы с детьми,</w:t>
      </w:r>
    </w:p>
    <w:p w14:paraId="00000008" w14:textId="77777777" w:rsidR="00805253" w:rsidRDefault="00D17BEB">
      <w:pPr>
        <w:numPr>
          <w:ilvl w:val="0"/>
          <w:numId w:val="1"/>
        </w:numPr>
      </w:pPr>
      <w:r>
        <w:rPr>
          <w:b/>
        </w:rPr>
        <w:t xml:space="preserve">заведующие </w:t>
      </w:r>
      <w:r>
        <w:t>дошкольными учреждениями,</w:t>
      </w:r>
    </w:p>
    <w:p w14:paraId="00000009" w14:textId="77777777" w:rsidR="00805253" w:rsidRDefault="00D17BEB">
      <w:pPr>
        <w:numPr>
          <w:ilvl w:val="0"/>
          <w:numId w:val="1"/>
        </w:numPr>
      </w:pPr>
      <w:r>
        <w:rPr>
          <w:b/>
        </w:rPr>
        <w:t>предприниматели</w:t>
      </w:r>
      <w:r>
        <w:t>, а также педагоги и родители, готовые заниматься бизнесом в сфере образования,</w:t>
      </w:r>
    </w:p>
    <w:p w14:paraId="0000000A" w14:textId="77777777" w:rsidR="00805253" w:rsidRDefault="00D17BEB">
      <w:pPr>
        <w:numPr>
          <w:ilvl w:val="0"/>
          <w:numId w:val="1"/>
        </w:numPr>
      </w:pPr>
      <w:r>
        <w:rPr>
          <w:b/>
        </w:rPr>
        <w:t>сотрудники детского сада и школы</w:t>
      </w:r>
      <w:r>
        <w:t xml:space="preserve"> (совместная заявка), которые обеспечивают плавный переход ребенка между ступенями образования,</w:t>
      </w:r>
    </w:p>
    <w:p w14:paraId="0000000B" w14:textId="77777777" w:rsidR="00805253" w:rsidRDefault="00D17BEB">
      <w:pPr>
        <w:numPr>
          <w:ilvl w:val="0"/>
          <w:numId w:val="1"/>
        </w:numPr>
      </w:pPr>
      <w:r>
        <w:rPr>
          <w:b/>
        </w:rPr>
        <w:t>зарубежные лидеры</w:t>
      </w:r>
      <w:r>
        <w:t xml:space="preserve"> образования.</w:t>
      </w:r>
    </w:p>
    <w:p w14:paraId="0000000C" w14:textId="77777777" w:rsidR="00805253" w:rsidRDefault="00805253"/>
    <w:p w14:paraId="0000000D" w14:textId="77777777" w:rsidR="00805253" w:rsidRDefault="00D17BEB" w:rsidP="002E4ADA">
      <w:pPr>
        <w:jc w:val="both"/>
      </w:pPr>
      <w:r>
        <w:t xml:space="preserve">Участников ждут необычные испытания, включающие рассказ о себе в </w:t>
      </w:r>
      <w:proofErr w:type="spellStart"/>
      <w:r>
        <w:t>соцсетях</w:t>
      </w:r>
      <w:proofErr w:type="spellEnd"/>
      <w:r>
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>
        <w:t>соцсетях</w:t>
      </w:r>
      <w:proofErr w:type="spellEnd"/>
      <w:r>
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>
        <w:t>Rybakov</w:t>
      </w:r>
      <w:proofErr w:type="spellEnd"/>
      <w:r>
        <w:t xml:space="preserve"> </w:t>
      </w:r>
      <w:proofErr w:type="spellStart"/>
      <w:r>
        <w:t>PlaySchool</w:t>
      </w:r>
      <w:proofErr w:type="spellEnd"/>
      <w:r>
        <w:t>.</w:t>
      </w:r>
    </w:p>
    <w:p w14:paraId="0000000E" w14:textId="77777777" w:rsidR="00805253" w:rsidRDefault="00805253" w:rsidP="002E4ADA">
      <w:pPr>
        <w:jc w:val="both"/>
      </w:pPr>
    </w:p>
    <w:p w14:paraId="1663EC18" w14:textId="2B55DDEE" w:rsidR="001463CE" w:rsidRDefault="00D17BEB">
      <w:r>
        <w:t xml:space="preserve">Прием заявок – до 29 января 2021 года на сайте: </w:t>
      </w:r>
      <w:hyperlink r:id="rId6" w:tgtFrame="_blank" w:history="1">
        <w:r w:rsidR="00E96151">
          <w:rPr>
            <w:rStyle w:val="a5"/>
            <w:color w:val="990099"/>
            <w:shd w:val="clear" w:color="auto" w:fill="FFFFFF"/>
          </w:rPr>
          <w:t>https://bit.ly/33y7rGm</w:t>
        </w:r>
      </w:hyperlink>
    </w:p>
    <w:p w14:paraId="0000000F" w14:textId="3D8DA6BC" w:rsidR="00805253" w:rsidRDefault="001463CE">
      <w:proofErr w:type="spellStart"/>
      <w:r>
        <w:rPr>
          <w:lang w:val="ru-RU"/>
        </w:rPr>
        <w:t>Резул</w:t>
      </w:r>
      <w:r w:rsidR="00D17BEB">
        <w:t>ьтаты</w:t>
      </w:r>
      <w:proofErr w:type="spellEnd"/>
      <w:r w:rsidR="00D17BEB">
        <w:t xml:space="preserve"> опубликуют в марте.</w:t>
      </w:r>
    </w:p>
    <w:bookmarkEnd w:id="0"/>
    <w:p w14:paraId="00000010" w14:textId="77777777" w:rsidR="00805253" w:rsidRDefault="00805253"/>
    <w:p w14:paraId="6C81B36B" w14:textId="77777777" w:rsidR="002E4ADA" w:rsidRDefault="00D17BEB" w:rsidP="002E4ADA">
      <w:pPr>
        <w:jc w:val="both"/>
      </w:pPr>
      <w:r>
        <w:t xml:space="preserve">В конкурсе будет 211 победителей. </w:t>
      </w:r>
    </w:p>
    <w:p w14:paraId="3EDB351B" w14:textId="1116F2FD" w:rsidR="002E4ADA" w:rsidRDefault="00D17BEB" w:rsidP="002E4ADA">
      <w:pPr>
        <w:jc w:val="both"/>
      </w:pPr>
      <w:r>
        <w:t xml:space="preserve">Их ждут денежные призы (по 100 тыс. </w:t>
      </w:r>
      <w:r w:rsidR="001463CE">
        <w:t>Р</w:t>
      </w:r>
      <w:r>
        <w:t xml:space="preserve">уб. </w:t>
      </w:r>
      <w:r w:rsidR="001463CE">
        <w:t>Д</w:t>
      </w:r>
      <w:r>
        <w:t xml:space="preserve">ля педагогов, заведующих и учителей, по 25 тыс. </w:t>
      </w:r>
      <w:r w:rsidR="001463CE">
        <w:t>Р</w:t>
      </w:r>
      <w:r>
        <w:t xml:space="preserve">уб. </w:t>
      </w:r>
      <w:r w:rsidR="001463CE">
        <w:t>Д</w:t>
      </w:r>
      <w:r>
        <w:t xml:space="preserve">ля студентов, по $1000 для зарубежных лидеров), приглашение на Летнюю школу – </w:t>
      </w:r>
      <w:proofErr w:type="spellStart"/>
      <w:r>
        <w:t>интенсив</w:t>
      </w:r>
      <w:proofErr w:type="spellEnd"/>
      <w:r>
        <w:t xml:space="preserve"> с участием ведущих деятелей дошкольного образования, а также обучение по программе «</w:t>
      </w:r>
      <w:proofErr w:type="spellStart"/>
      <w:r>
        <w:t>ПРОдетей</w:t>
      </w:r>
      <w:proofErr w:type="spellEnd"/>
      <w:r>
        <w:t xml:space="preserve">», разработанной Рыбаков Фондом. </w:t>
      </w:r>
    </w:p>
    <w:p w14:paraId="2BEF3237" w14:textId="77777777" w:rsidR="002E4ADA" w:rsidRDefault="002E4ADA" w:rsidP="002E4ADA">
      <w:pPr>
        <w:jc w:val="both"/>
      </w:pPr>
    </w:p>
    <w:p w14:paraId="00000011" w14:textId="7A911C14" w:rsidR="00805253" w:rsidRDefault="00D17BEB" w:rsidP="002E4ADA">
      <w:pPr>
        <w:jc w:val="both"/>
      </w:pPr>
      <w:r>
        <w:t xml:space="preserve">Победитель номинации для предпринимателей получит 4,5 млн рублей на открытие детского сада по франшизе </w:t>
      </w:r>
      <w:proofErr w:type="spellStart"/>
      <w:r>
        <w:t>Rybakov</w:t>
      </w:r>
      <w:proofErr w:type="spellEnd"/>
      <w:r>
        <w:t xml:space="preserve"> </w:t>
      </w:r>
      <w:proofErr w:type="spellStart"/>
      <w:r>
        <w:t>PlaySchool</w:t>
      </w:r>
      <w:proofErr w:type="spellEnd"/>
      <w:r>
        <w:t>. Призовой фонд конкурса – больше 30 млн рублей.</w:t>
      </w:r>
    </w:p>
    <w:p w14:paraId="00000012" w14:textId="77777777" w:rsidR="00805253" w:rsidRDefault="00805253"/>
    <w:p w14:paraId="00000013" w14:textId="77777777" w:rsidR="00805253" w:rsidRPr="002E4ADA" w:rsidRDefault="00D17BEB" w:rsidP="002E4ADA">
      <w:pPr>
        <w:jc w:val="both"/>
        <w:rPr>
          <w:i/>
          <w:iCs/>
        </w:rPr>
      </w:pPr>
      <w:r>
        <w:rPr>
          <w:b/>
        </w:rPr>
        <w:t xml:space="preserve">Екатерина Рыбакова, </w:t>
      </w:r>
      <w:proofErr w:type="spellStart"/>
      <w:r>
        <w:rPr>
          <w:b/>
        </w:rPr>
        <w:t>сооснователь</w:t>
      </w:r>
      <w:proofErr w:type="spellEnd"/>
      <w:r>
        <w:rPr>
          <w:b/>
        </w:rPr>
        <w:t xml:space="preserve"> и президент Рыбаков Фонда:</w:t>
      </w:r>
      <w:r>
        <w:t xml:space="preserve"> «</w:t>
      </w:r>
      <w:r w:rsidRPr="002E4ADA">
        <w:rPr>
          <w:i/>
          <w:iCs/>
        </w:rPr>
        <w:t xml:space="preserve">В этом году мы запускаем обновленный, если не сказать – совершенно новый Международный конкурс </w:t>
      </w:r>
      <w:r w:rsidRPr="002E4ADA">
        <w:rPr>
          <w:i/>
          <w:iCs/>
        </w:rPr>
        <w:lastRenderedPageBreak/>
        <w:t>имени Льва Выготского – для тех, кто развивает дошкольное образование, ориентированное на ребенка, и обустраивает образовательную среду. Теперь он открыт не только педагогам и студентам, но и руководителям детских садов, а также предпринимателям в области дошкольного образования. Победителями конкурса станут 211 человек. Наша задача – развивать сообщество сильных деятелей образования, и обновленный конкурс позволит этому сообществу стать разнообразнее, больше и сильнее».</w:t>
      </w:r>
    </w:p>
    <w:p w14:paraId="00000014" w14:textId="77777777" w:rsidR="00805253" w:rsidRDefault="00805253" w:rsidP="002E4ADA">
      <w:pPr>
        <w:jc w:val="both"/>
      </w:pPr>
    </w:p>
    <w:p w14:paraId="00000017" w14:textId="77777777" w:rsidR="00805253" w:rsidRDefault="00D17BEB" w:rsidP="002E4ADA">
      <w:pPr>
        <w:jc w:val="both"/>
      </w:pPr>
      <w:r>
        <w:t>За четыре года в конкурсе участвовали 15 030 человек, победителями стали 1372 педагога и студента. Профессиональное сообщество, ядром которого являются участники и победители конкурса, включае</w:t>
      </w:r>
      <w:r>
        <w:rPr>
          <w:highlight w:val="white"/>
        </w:rPr>
        <w:t>т больше 40 тысяч ч</w:t>
      </w:r>
      <w:r>
        <w:t>еловек.</w:t>
      </w:r>
    </w:p>
    <w:p w14:paraId="00000018" w14:textId="77777777" w:rsidR="00805253" w:rsidRDefault="00805253"/>
    <w:p w14:paraId="19520F14" w14:textId="77777777" w:rsidR="002E4ADA" w:rsidRDefault="002E4ADA">
      <w:pPr>
        <w:rPr>
          <w:b/>
          <w:sz w:val="20"/>
          <w:szCs w:val="20"/>
        </w:rPr>
      </w:pPr>
    </w:p>
    <w:p w14:paraId="0000001C" w14:textId="18448FEC" w:rsidR="00805253" w:rsidRDefault="00D17BE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Контакты</w:t>
      </w:r>
    </w:p>
    <w:p w14:paraId="0000001D" w14:textId="77777777" w:rsidR="00805253" w:rsidRDefault="00805253">
      <w:pPr>
        <w:rPr>
          <w:sz w:val="20"/>
          <w:szCs w:val="20"/>
        </w:rPr>
      </w:pPr>
    </w:p>
    <w:p w14:paraId="0000001E" w14:textId="6B971A52" w:rsidR="00805253" w:rsidRDefault="001463CE">
      <w:pPr>
        <w:rPr>
          <w:sz w:val="20"/>
          <w:szCs w:val="20"/>
        </w:rPr>
      </w:pPr>
      <w:r>
        <w:rPr>
          <w:b/>
          <w:i/>
          <w:sz w:val="20"/>
          <w:szCs w:val="20"/>
        </w:rPr>
        <w:t>Д</w:t>
      </w:r>
      <w:r w:rsidR="00D17BEB">
        <w:rPr>
          <w:b/>
          <w:i/>
          <w:sz w:val="20"/>
          <w:szCs w:val="20"/>
        </w:rPr>
        <w:t>ля СМИ:</w:t>
      </w:r>
      <w:r w:rsidR="00D17BEB">
        <w:rPr>
          <w:b/>
          <w:sz w:val="20"/>
          <w:szCs w:val="20"/>
        </w:rPr>
        <w:t xml:space="preserve"> </w:t>
      </w:r>
      <w:r w:rsidR="00D17BEB">
        <w:rPr>
          <w:i/>
          <w:sz w:val="20"/>
          <w:szCs w:val="20"/>
        </w:rPr>
        <w:t>Ксения Щепина,</w:t>
      </w:r>
      <w:r w:rsidR="00D17BEB">
        <w:rPr>
          <w:sz w:val="20"/>
          <w:szCs w:val="20"/>
        </w:rPr>
        <w:t xml:space="preserve"> PR-менеджер Рыбаков Фонда, </w:t>
      </w:r>
      <w:hyperlink r:id="rId7" w:history="1">
        <w:r w:rsidRPr="00564B80">
          <w:rPr>
            <w:rStyle w:val="a5"/>
            <w:sz w:val="20"/>
            <w:szCs w:val="20"/>
          </w:rPr>
          <w:t>k.schepina@rybakovfoundation.org</w:t>
        </w:r>
      </w:hyperlink>
      <w:r w:rsidR="00D17BEB">
        <w:rPr>
          <w:sz w:val="20"/>
          <w:szCs w:val="20"/>
        </w:rPr>
        <w:t xml:space="preserve"> </w:t>
      </w:r>
    </w:p>
    <w:p w14:paraId="0000001F" w14:textId="77777777" w:rsidR="00805253" w:rsidRDefault="00805253">
      <w:pPr>
        <w:rPr>
          <w:sz w:val="20"/>
          <w:szCs w:val="20"/>
        </w:rPr>
      </w:pPr>
    </w:p>
    <w:p w14:paraId="00000020" w14:textId="77777777" w:rsidR="00805253" w:rsidRDefault="00D17BEB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для вопросов по содержанию конкурса: </w:t>
      </w:r>
      <w:r>
        <w:rPr>
          <w:i/>
          <w:sz w:val="20"/>
          <w:szCs w:val="20"/>
        </w:rPr>
        <w:t xml:space="preserve">Галина </w:t>
      </w:r>
      <w:proofErr w:type="spellStart"/>
      <w:r>
        <w:rPr>
          <w:i/>
          <w:sz w:val="20"/>
          <w:szCs w:val="20"/>
        </w:rPr>
        <w:t>Лапонова</w:t>
      </w:r>
      <w:proofErr w:type="spellEnd"/>
      <w:r>
        <w:rPr>
          <w:sz w:val="20"/>
          <w:szCs w:val="20"/>
        </w:rPr>
        <w:t xml:space="preserve">, исполнительный директор Фонда «Университет детства», </w:t>
      </w:r>
      <w:hyperlink r:id="rId8">
        <w:r>
          <w:rPr>
            <w:color w:val="1155CC"/>
            <w:sz w:val="20"/>
            <w:szCs w:val="20"/>
            <w:u w:val="single"/>
          </w:rPr>
          <w:t>g.laponova@rybakovfoundation.org</w:t>
        </w:r>
      </w:hyperlink>
    </w:p>
    <w:p w14:paraId="00000021" w14:textId="77777777" w:rsidR="00805253" w:rsidRDefault="00805253">
      <w:pPr>
        <w:rPr>
          <w:sz w:val="20"/>
          <w:szCs w:val="20"/>
        </w:rPr>
      </w:pPr>
    </w:p>
    <w:p w14:paraId="00000026" w14:textId="77777777" w:rsidR="00805253" w:rsidRDefault="00805253">
      <w:pPr>
        <w:rPr>
          <w:sz w:val="20"/>
          <w:szCs w:val="20"/>
        </w:rPr>
      </w:pPr>
    </w:p>
    <w:p w14:paraId="00000027" w14:textId="77777777" w:rsidR="00805253" w:rsidRDefault="00805253">
      <w:pPr>
        <w:rPr>
          <w:sz w:val="20"/>
          <w:szCs w:val="20"/>
        </w:rPr>
      </w:pPr>
    </w:p>
    <w:sectPr w:rsidR="008052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B8F"/>
    <w:multiLevelType w:val="multilevel"/>
    <w:tmpl w:val="53BC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3"/>
    <w:rsid w:val="000A5BAB"/>
    <w:rsid w:val="001463CE"/>
    <w:rsid w:val="002E4ADA"/>
    <w:rsid w:val="00805253"/>
    <w:rsid w:val="00961CF1"/>
    <w:rsid w:val="00D17BEB"/>
    <w:rsid w:val="00DE0D54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DBA5"/>
  <w15:docId w15:val="{4188305A-D241-4B7C-9F26-D6EE1BC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E4AD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laponova@rybakov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chepina@rybakov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3y7rGm" TargetMode="External"/><Relationship Id="rId5" Type="http://schemas.openxmlformats.org/officeDocument/2006/relationships/hyperlink" Target="https://bit.ly/33y7rG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OP7</cp:lastModifiedBy>
  <cp:revision>8</cp:revision>
  <dcterms:created xsi:type="dcterms:W3CDTF">2020-12-01T09:21:00Z</dcterms:created>
  <dcterms:modified xsi:type="dcterms:W3CDTF">2021-01-18T07:42:00Z</dcterms:modified>
</cp:coreProperties>
</file>