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78" w:rsidRPr="003A3178" w:rsidRDefault="003A3178" w:rsidP="003A3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78">
        <w:rPr>
          <w:rFonts w:ascii="Times New Roman" w:hAnsi="Times New Roman" w:cs="Times New Roman"/>
          <w:b/>
          <w:sz w:val="28"/>
          <w:szCs w:val="28"/>
        </w:rPr>
        <w:t>Мероприятия, проводимые в рамках реализации проектов СОНКО, получивших поддержку из краевого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2016 году,</w:t>
      </w:r>
      <w:r w:rsidRPr="003A317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A3178">
        <w:rPr>
          <w:rFonts w:ascii="Times New Roman" w:hAnsi="Times New Roman" w:cs="Times New Roman"/>
          <w:b/>
          <w:sz w:val="28"/>
          <w:szCs w:val="28"/>
        </w:rPr>
        <w:t>на период 21.11.2016 – 27.11.2016</w:t>
      </w:r>
    </w:p>
    <w:tbl>
      <w:tblPr>
        <w:tblW w:w="1601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1522"/>
        <w:gridCol w:w="1418"/>
        <w:gridCol w:w="1417"/>
        <w:gridCol w:w="1559"/>
        <w:gridCol w:w="1843"/>
        <w:gridCol w:w="1559"/>
        <w:gridCol w:w="1418"/>
        <w:gridCol w:w="3118"/>
      </w:tblGrid>
      <w:tr w:rsidR="003A3178" w:rsidRPr="003A3178" w:rsidTr="003A3178">
        <w:trPr>
          <w:trHeight w:val="1380"/>
        </w:trPr>
        <w:tc>
          <w:tcPr>
            <w:tcW w:w="2164" w:type="dxa"/>
            <w:shd w:val="clear" w:color="auto" w:fill="auto"/>
            <w:vAlign w:val="center"/>
            <w:hideMark/>
          </w:tcPr>
          <w:p w:rsidR="003A3178" w:rsidRPr="003A3178" w:rsidRDefault="003A3178" w:rsidP="003A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Полное наименование организации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3A3178" w:rsidRPr="003A3178" w:rsidRDefault="003A3178" w:rsidP="003A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Название проекта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3178" w:rsidRPr="003A3178" w:rsidRDefault="003A3178" w:rsidP="003A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проведения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3178" w:rsidRPr="003A3178" w:rsidRDefault="003A3178" w:rsidP="003A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 проведения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3178" w:rsidRPr="003A3178" w:rsidRDefault="003A3178" w:rsidP="003A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Место проведения мероприятия (с указанием точного адреса)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3178" w:rsidRPr="003A3178" w:rsidRDefault="003A3178" w:rsidP="003A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3178" w:rsidRPr="003A3178" w:rsidRDefault="003A3178" w:rsidP="003A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Контактное лицо (ответственный за проведение мероприятия, Ф.И.О. полностью)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3178" w:rsidRPr="003A3178" w:rsidRDefault="003A3178" w:rsidP="003A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Телефон для связи с контактным лицом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A3178" w:rsidRPr="003A3178" w:rsidRDefault="003A3178" w:rsidP="003A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Краткое описание мероприятия (семинар, мастер-класс, концерт, и т.д.)</w:t>
            </w:r>
          </w:p>
        </w:tc>
      </w:tr>
      <w:tr w:rsidR="003A3178" w:rsidRPr="003A3178" w:rsidTr="003A3178">
        <w:trPr>
          <w:trHeight w:val="705"/>
        </w:trPr>
        <w:tc>
          <w:tcPr>
            <w:tcW w:w="2164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Родовая община коренных малочисленных народов Севера и Дальнего Востока РФ "</w:t>
            </w: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Осикта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"Наследие предков"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С.Владимировка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Школьная, д.6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обучающие курсы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Надеина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Валериевна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89141714726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урсы по получению сырья из рыбьей кожи</w:t>
            </w:r>
          </w:p>
        </w:tc>
      </w:tr>
      <w:tr w:rsidR="003A3178" w:rsidRPr="003A3178" w:rsidTr="003A3178">
        <w:trPr>
          <w:trHeight w:val="1155"/>
        </w:trPr>
        <w:tc>
          <w:tcPr>
            <w:tcW w:w="2164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Хабаровской краевой организации общероссийской общественной организации "Всероссийское общество инвалидов" г. Комсомольска-на-Амуре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«Зелёный свет»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15.11.2016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12:00:00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Комсомольск-на-Амуре пр. Мира 52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Транспортировка инвалида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Муштай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89294124831, 8(4217)558797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Доставка инвалида в социальное учреждение</w:t>
            </w:r>
          </w:p>
        </w:tc>
      </w:tr>
      <w:tr w:rsidR="003A3178" w:rsidRPr="003A3178" w:rsidTr="003A3178">
        <w:trPr>
          <w:trHeight w:val="480"/>
        </w:trPr>
        <w:tc>
          <w:tcPr>
            <w:tcW w:w="2164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РОКМН "</w:t>
            </w: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Осикта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Наследие предков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10:30:00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с. им. Полины Осипенко, ул. </w:t>
            </w: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Будрина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Надеина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Дарья Ивановна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89141714686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Мастер-классы для учащихся по </w:t>
            </w: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негидальскому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орнаменту, аппликации</w:t>
            </w:r>
          </w:p>
        </w:tc>
      </w:tr>
      <w:tr w:rsidR="003A3178" w:rsidRPr="003A3178" w:rsidTr="003A3178">
        <w:trPr>
          <w:trHeight w:val="1380"/>
        </w:trPr>
        <w:tc>
          <w:tcPr>
            <w:tcW w:w="2164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Региональная общественная организация "Спортивно-технический клуб "Поворот" Хабаровского края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Дети, техника и окружающий мир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19.11.2016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Советская Гавань, ул. Пограничная 17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принципов поведения в экстремальных ситуациях на транспортном средстве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Самылкин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Григорий Валентинович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89622886695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Изучение поведения автомототранспортного средства на заснеженной и на </w:t>
            </w: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скольской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дорогах. Изучение видов заносов транспорта Период проведения с 19.11.16 по 30.11.2016</w:t>
            </w:r>
          </w:p>
        </w:tc>
      </w:tr>
      <w:tr w:rsidR="003A3178" w:rsidRPr="003A3178" w:rsidTr="003A3178">
        <w:trPr>
          <w:trHeight w:val="60"/>
        </w:trPr>
        <w:tc>
          <w:tcPr>
            <w:tcW w:w="2164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Автономная некоммерческая культурно-просветительская организация «ТОЧКА РОСТА»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ГРАЖДАНСКИХ АКТИВИСТОВ «ПРОВИНЦИАЛЬНЫЙ ЭКСПЕРИМЕНТ»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ano.rosta@mail.ru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бесплатных дистанционных юридических консультаций, по вопросам образования СОНКО на территории муниципальных образований края, консультаций по </w:t>
            </w: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бухгалтерскому учету и налоговой отчетности для участников Школы гражданских активистов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Ляшко Наталья Григорьевна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8(924)222-02-23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бесплатных дистанционных юридических консультаций, по вопросам образования СОНКО на территории муниципальных образований края, консультаций по бухгалтерскому учету и налоговой отчетности для участников Школы гражданских активистов по понедельникам, вторникам, средам, четвергам и пятницам с 09.00 до 18.00 с 21.11 по 27.11.2016.</w:t>
            </w:r>
          </w:p>
        </w:tc>
      </w:tr>
      <w:tr w:rsidR="003A3178" w:rsidRPr="003A3178" w:rsidTr="003A3178">
        <w:trPr>
          <w:trHeight w:val="3405"/>
        </w:trPr>
        <w:tc>
          <w:tcPr>
            <w:tcW w:w="2164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Автономная некоммерческая культурно-просветительская организация «ТОЧКА РОСТА»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ГРАЖДАНСКИХ АКТИВИСТОВ «ПРОВИНЦИАЛЬНЫЙ ЭКСПЕРИМЕНТ»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ano.rosta@mail.ru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Удаленное методическое и организационное сопровождение реализации социальных проектов участников Школы гражданских активистов на территориях г. Комсомольска-на-Амуре, муниципального района имени Лазо и </w:t>
            </w: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Ляшко Наталья Григорьевна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8(924)222-02-23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Удаленное методическое и организационное сопровождение реализации социальных проектов участников Школы гражданских активистов на территориях г. Комсомольска-на-Амуре, муниципального района имени Лазо и </w:t>
            </w: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 по понедельникам, вторникам, средам, четвергам и пятницам с 09.00 до 18.00 с 21.11 по 27.11.2016.</w:t>
            </w:r>
          </w:p>
        </w:tc>
      </w:tr>
      <w:tr w:rsidR="003A3178" w:rsidRPr="003A3178" w:rsidTr="003A3178">
        <w:trPr>
          <w:trHeight w:val="1155"/>
        </w:trPr>
        <w:tc>
          <w:tcPr>
            <w:tcW w:w="2164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Хабаровской краевой организации общероссийской общественной организации "Всероссийское общество инвалидов" г. Комсомольска-на-Амуре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«Зелёный свет»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11:00:00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Комсомольск-на-Амуре ул. Вокзальная 19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Транспортировка инвалида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Муштай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89294124831, 8(4217)558797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Доставка инвалида в медицинское учреждение</w:t>
            </w:r>
          </w:p>
        </w:tc>
      </w:tr>
      <w:tr w:rsidR="003A3178" w:rsidRPr="003A3178" w:rsidTr="003A3178">
        <w:trPr>
          <w:trHeight w:val="705"/>
        </w:trPr>
        <w:tc>
          <w:tcPr>
            <w:tcW w:w="2164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"Хабаровская инвалидная организация "Реальная помощь"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"Город особых мастеров"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Суворова 1а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ремонтному-строительных работ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Евтеева Н. В.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8924-103-1815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Косметический ремонт кабинетов для оказания </w:t>
            </w: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соцуслуг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инвалидов с РАС</w:t>
            </w:r>
          </w:p>
        </w:tc>
      </w:tr>
      <w:tr w:rsidR="003A3178" w:rsidRPr="003A3178" w:rsidTr="003A3178">
        <w:trPr>
          <w:trHeight w:val="705"/>
        </w:trPr>
        <w:tc>
          <w:tcPr>
            <w:tcW w:w="2164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Хабаровская краевая общественная организация «Хабаровское фотографическое общество»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ХАБАРОВСКИЕ АРМЯНЕ: ЛИСТЬЯ И КОРНИ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Фрунзе 69а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фото выставки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Тиканова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79625028279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фото выставки с 15.11.2016-25.11.2016</w:t>
            </w:r>
          </w:p>
        </w:tc>
      </w:tr>
      <w:tr w:rsidR="003A3178" w:rsidRPr="003A3178" w:rsidTr="003A3178">
        <w:trPr>
          <w:trHeight w:val="1155"/>
        </w:trPr>
        <w:tc>
          <w:tcPr>
            <w:tcW w:w="2164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Хабаровская краевая общественная организация «Хабаровское фотографическое общество»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ХАБАРОВСКИЕ АРМЯНЕ: ЛИСТЬЯ И КОРНИ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Музей </w:t>
            </w: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Градекова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архив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Работа в архиве и в музее имени </w:t>
            </w: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Гродекова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историческими документами и материалами.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Тиканова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79625028279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Данное мероприятие будет повторяться еженедельно до конца мая 2017</w:t>
            </w:r>
          </w:p>
        </w:tc>
      </w:tr>
      <w:tr w:rsidR="003A3178" w:rsidRPr="003A3178" w:rsidTr="003A3178">
        <w:trPr>
          <w:trHeight w:val="930"/>
        </w:trPr>
        <w:tc>
          <w:tcPr>
            <w:tcW w:w="2164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 "Хабаровский краевой физкультурно-спортивный клуб инвалидов"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"Реабилитация детей-инвалидов с поражением опорно-</w:t>
            </w: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двигательногоаппарата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посредством занятий конным спортом"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г.Хабаровск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ул.Короленко,31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занятий по </w:t>
            </w: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иппотерапии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детьми-инвалидами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Капура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Анатольевич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28-29-00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прведение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занятий с детьми-инвалидами по </w:t>
            </w: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иппотерапии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21.11.2016 г по26.11.2016 г с 09 до 11.30; с 14-30 до 16-00 ежедневно</w:t>
            </w:r>
          </w:p>
        </w:tc>
      </w:tr>
      <w:tr w:rsidR="003A3178" w:rsidRPr="003A3178" w:rsidTr="003A3178">
        <w:trPr>
          <w:trHeight w:val="1380"/>
        </w:trPr>
        <w:tc>
          <w:tcPr>
            <w:tcW w:w="2164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Амурская Районная Благотворительная Общественная Организация Защиты Животных «Дай лапу, друг»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БЕЗДОМНЫЕ ЖИВОТНЫЕ- проблема всех и каждого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14:00:00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ежедневно с 14-00 до 19-00 кроме понедельника, г. Амурск, пр-т Строителей17в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 сокращению численности бездомных животных путем стерилизации особей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Качаева Елена Александровна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89142156979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Операция по стерилизации отловленных беспризорных собак</w:t>
            </w:r>
          </w:p>
        </w:tc>
      </w:tr>
      <w:tr w:rsidR="003A3178" w:rsidRPr="003A3178" w:rsidTr="003A3178">
        <w:trPr>
          <w:trHeight w:val="1155"/>
        </w:trPr>
        <w:tc>
          <w:tcPr>
            <w:tcW w:w="2164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Хабаровской краевой организации общероссийской общественной организации "Всероссийское общество инвалидов" г. Комсомольска-на-Амуре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«Зелёный свет»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23.11.2016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11:30:00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Комсомольск-на-Амуре ул. Димитрова 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Транспортировка инвалида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Муштай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89294124831, 8(4217)558797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Доставка инвалида в медицинское учреждение</w:t>
            </w:r>
          </w:p>
        </w:tc>
      </w:tr>
      <w:tr w:rsidR="003A3178" w:rsidRPr="003A3178" w:rsidTr="003A3178">
        <w:trPr>
          <w:trHeight w:val="705"/>
        </w:trPr>
        <w:tc>
          <w:tcPr>
            <w:tcW w:w="2164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Хабаровская Благотворительная Общественная Организация ОЧАГ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Родительское крыло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центр Горизонт, </w:t>
            </w: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Большая 88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Форум </w:t>
            </w:r>
            <w:r w:rsidRPr="003A3178">
              <w:rPr>
                <w:rFonts w:ascii="Times New Roman" w:hAnsi="Times New Roman" w:cs="Times New Roman"/>
                <w:sz w:val="18"/>
                <w:szCs w:val="18"/>
              </w:rPr>
              <w:t>для будущих выпускников из детских домов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Вьюгова</w:t>
            </w:r>
            <w:proofErr w:type="spellEnd"/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Александровна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89098558615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3A3178" w:rsidRPr="003A3178" w:rsidRDefault="003A3178" w:rsidP="003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3A3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ренинги по целеполаганию, финансовая грамотность, карта желаний.</w:t>
            </w:r>
          </w:p>
        </w:tc>
      </w:tr>
    </w:tbl>
    <w:p w:rsidR="00315EDF" w:rsidRDefault="00315EDF"/>
    <w:sectPr w:rsidR="00315EDF" w:rsidSect="003A3178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6F"/>
    <w:rsid w:val="00315EDF"/>
    <w:rsid w:val="003A3178"/>
    <w:rsid w:val="00420E6B"/>
    <w:rsid w:val="008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08579-D831-4BF0-AB7E-7AF1FE47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Алексей Вадимович</dc:creator>
  <cp:keywords/>
  <dc:description/>
  <cp:lastModifiedBy>Демьянов Алексей Вадимович</cp:lastModifiedBy>
  <cp:revision>3</cp:revision>
  <dcterms:created xsi:type="dcterms:W3CDTF">2016-11-21T01:44:00Z</dcterms:created>
  <dcterms:modified xsi:type="dcterms:W3CDTF">2016-11-21T01:55:00Z</dcterms:modified>
</cp:coreProperties>
</file>