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16" w:rsidRPr="00F13516" w:rsidRDefault="00F13516" w:rsidP="00F1351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1351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3516" w:rsidRPr="00F13516" w:rsidRDefault="00F13516" w:rsidP="00F1351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13516">
        <w:rPr>
          <w:rFonts w:ascii="Times New Roman" w:hAnsi="Times New Roman" w:cs="Times New Roman"/>
          <w:sz w:val="24"/>
          <w:szCs w:val="24"/>
        </w:rPr>
        <w:t xml:space="preserve">к протоколу № 4 заседания комиссии </w:t>
      </w:r>
    </w:p>
    <w:p w:rsidR="00F13516" w:rsidRPr="00F13516" w:rsidRDefault="00F13516" w:rsidP="00F1351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13516">
        <w:rPr>
          <w:rFonts w:ascii="Times New Roman" w:hAnsi="Times New Roman" w:cs="Times New Roman"/>
          <w:sz w:val="24"/>
          <w:szCs w:val="24"/>
        </w:rPr>
        <w:t xml:space="preserve">Общественной палаты Хабаровского края по социальным вопросам </w:t>
      </w:r>
    </w:p>
    <w:p w:rsidR="00F13516" w:rsidRPr="00F13516" w:rsidRDefault="00F13516" w:rsidP="00F1351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13516">
        <w:rPr>
          <w:rFonts w:ascii="Times New Roman" w:hAnsi="Times New Roman" w:cs="Times New Roman"/>
          <w:sz w:val="24"/>
          <w:szCs w:val="24"/>
        </w:rPr>
        <w:t>от 20.01.2017 г.</w:t>
      </w:r>
    </w:p>
    <w:p w:rsidR="0040124D" w:rsidRDefault="0040124D"/>
    <w:p w:rsidR="00F13516" w:rsidRPr="00F13516" w:rsidRDefault="00F13516" w:rsidP="00F135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1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13516" w:rsidRDefault="002E7FCD" w:rsidP="00F135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13516" w:rsidRPr="00F13516">
        <w:rPr>
          <w:rFonts w:ascii="Times New Roman" w:hAnsi="Times New Roman" w:cs="Times New Roman"/>
          <w:b/>
          <w:sz w:val="28"/>
          <w:szCs w:val="28"/>
        </w:rPr>
        <w:t>омиссии Общественной палаты Хабаровского края по социальным вопросам на первое полугодие 2017 года.</w:t>
      </w:r>
    </w:p>
    <w:p w:rsidR="00F13516" w:rsidRPr="00F13516" w:rsidRDefault="00F13516" w:rsidP="00F135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151"/>
        <w:gridCol w:w="3640"/>
        <w:gridCol w:w="3640"/>
      </w:tblGrid>
      <w:tr w:rsidR="00F13516" w:rsidTr="00F13516">
        <w:tc>
          <w:tcPr>
            <w:tcW w:w="1129" w:type="dxa"/>
            <w:shd w:val="clear" w:color="auto" w:fill="auto"/>
          </w:tcPr>
          <w:p w:rsidR="00F13516" w:rsidRPr="00B97418" w:rsidRDefault="00F13516" w:rsidP="00F1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B974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3516" w:rsidRPr="00B97418" w:rsidRDefault="00F13516" w:rsidP="00F1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6151" w:type="dxa"/>
            <w:shd w:val="clear" w:color="auto" w:fill="auto"/>
          </w:tcPr>
          <w:p w:rsidR="00F13516" w:rsidRPr="00B97418" w:rsidRDefault="00F13516" w:rsidP="00F1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40" w:type="dxa"/>
            <w:shd w:val="clear" w:color="auto" w:fill="auto"/>
          </w:tcPr>
          <w:p w:rsidR="00F13516" w:rsidRPr="00B97418" w:rsidRDefault="00F13516" w:rsidP="00F1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1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640" w:type="dxa"/>
            <w:shd w:val="clear" w:color="auto" w:fill="auto"/>
          </w:tcPr>
          <w:p w:rsidR="00F13516" w:rsidRPr="00B97418" w:rsidRDefault="00F13516" w:rsidP="00F1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0"/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1" w:type="dxa"/>
          </w:tcPr>
          <w:p w:rsidR="00F13516" w:rsidRDefault="00355EE6" w:rsidP="00355E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органам местного самоуправления Николаевского муниципального района по результатам выездного заседания комиссии в г. Николаевск – на – Амуре в форме конференции на тему: «Социально-экономическая обстановка в малых городах и селах Хабаровского края: возможности развития и саморазвития территории как ресурс продвижения региона».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Трегубенко В.В.,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В.И.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1" w:type="dxa"/>
          </w:tcPr>
          <w:p w:rsidR="00F13516" w:rsidRDefault="00355EE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г. Комсомольске – на – Амуре круглого стола на тему:</w:t>
            </w:r>
          </w:p>
          <w:p w:rsidR="00355EE6" w:rsidRDefault="00355EE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«Положение дел в сфере оснащения многоквартирных домов общедомовыми счетчиками».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Молотков А.А.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1" w:type="dxa"/>
          </w:tcPr>
          <w:p w:rsidR="00F13516" w:rsidRDefault="00355EE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выездного заседания комиссии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  <w:r w:rsidRPr="00355EE6">
              <w:rPr>
                <w:rFonts w:ascii="Times New Roman" w:hAnsi="Times New Roman" w:cs="Times New Roman"/>
                <w:sz w:val="28"/>
                <w:szCs w:val="28"/>
              </w:rPr>
              <w:t>в форме конференции на тему: «Социально-экономическая обстановка в малых городах и селах Хабаровского края: возможности развития и саморазвития территории как ресурс продвижения региона».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Трегубенко В.В.,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М.И.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1" w:type="dxa"/>
          </w:tcPr>
          <w:p w:rsidR="00F13516" w:rsidRDefault="00355EE6" w:rsidP="00355E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предоставления социальных услуг социально ориентированными некоммерческими организациями и предпринимателями, осуществляющими социальное обслуживание граждан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Хабаровском крае. Обсуждение результатов мониторинга на заседании комиссии.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Трегубенко В.В.,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1" w:type="dxa"/>
          </w:tcPr>
          <w:p w:rsidR="00F13516" w:rsidRDefault="00355EE6" w:rsidP="00355E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семинара по вопросам практического применения социально ориентированными некоммерческими организациями и </w:t>
            </w:r>
            <w:r w:rsidRPr="00355EE6">
              <w:rPr>
                <w:rFonts w:ascii="Times New Roman" w:hAnsi="Times New Roman" w:cs="Times New Roman"/>
                <w:sz w:val="28"/>
                <w:szCs w:val="28"/>
              </w:rPr>
              <w:t>предпринимателями, осуществляющими социальное обслуживание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 г. № 442-ФЗ «Об основах социального обслуживания населения граждан в Российской Федерации».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май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Трегубенко В.В.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1" w:type="dxa"/>
          </w:tcPr>
          <w:p w:rsidR="00F13516" w:rsidRDefault="00355EE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форума по продвижению качественного предоставления социальных услуг социально ориентированными некоммерческими организациями и предпринимателями, осуществляющими социальное обслуживание граждан.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Трегубенко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Елистратова М.И.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51" w:type="dxa"/>
          </w:tcPr>
          <w:p w:rsidR="00F13516" w:rsidRDefault="00355EE6" w:rsidP="009671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р</w:t>
            </w:r>
            <w:r w:rsidR="009671B8">
              <w:rPr>
                <w:rFonts w:ascii="Times New Roman" w:hAnsi="Times New Roman" w:cs="Times New Roman"/>
                <w:sz w:val="28"/>
                <w:szCs w:val="28"/>
              </w:rPr>
              <w:t>екомендаций Общественной палаты, направленных в органы исполнительной власти Хабаровского края, разработанных по результатам мониторинга исполнения Постановления Правительства Российской Федерации от 24. 05.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Дегтярева В.И.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51" w:type="dxa"/>
          </w:tcPr>
          <w:p w:rsidR="00F13516" w:rsidRDefault="009671B8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подготовки детских оздоровительных лагерей Хабаровского края к летнему сезону. Итоги мониторинга рассмотреть на заседании комиссии Общественной палаты Хабаровского края по социальным вопросам.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640" w:type="dxa"/>
          </w:tcPr>
          <w:p w:rsidR="00F13516" w:rsidRP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Дегтярева В.И.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51" w:type="dxa"/>
          </w:tcPr>
          <w:p w:rsidR="00F13516" w:rsidRDefault="009671B8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силами общественной палаты праздничный концерт, посвященный Дню победы в доме ветеранов.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0" w:type="dxa"/>
          </w:tcPr>
          <w:p w:rsidR="00F13516" w:rsidRP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Дегтярева В.И.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51" w:type="dxa"/>
          </w:tcPr>
          <w:p w:rsidR="00F13516" w:rsidRDefault="009671B8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министерством культуры Хабаровского края организовать проведение благотворительного концерта для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КГКУ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психоневрологический интернат».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3640" w:type="dxa"/>
          </w:tcPr>
          <w:p w:rsidR="00F13516" w:rsidRP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Дегтярева В.И.</w:t>
            </w:r>
          </w:p>
        </w:tc>
      </w:tr>
      <w:tr w:rsidR="00F13516" w:rsidTr="00F13516">
        <w:tc>
          <w:tcPr>
            <w:tcW w:w="1129" w:type="dxa"/>
          </w:tcPr>
          <w:p w:rsidR="00F13516" w:rsidRDefault="00F13516" w:rsidP="00F135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51" w:type="dxa"/>
          </w:tcPr>
          <w:p w:rsidR="00F13516" w:rsidRDefault="009671B8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встреч с населением муниципальных образований Вяземского муниципального района и района имени Лазо на тему: «Современные проблемы муниципальных образований в социальной сфере».</w:t>
            </w:r>
          </w:p>
        </w:tc>
        <w:tc>
          <w:tcPr>
            <w:tcW w:w="3640" w:type="dxa"/>
          </w:tcPr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640" w:type="dxa"/>
          </w:tcPr>
          <w:p w:rsidR="00F13516" w:rsidRP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Дегтярева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3516" w:rsidRP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Трегубенко В.В.,</w:t>
            </w:r>
          </w:p>
          <w:p w:rsidR="00F13516" w:rsidRDefault="00F13516" w:rsidP="00F135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Елистратова М.И.</w:t>
            </w:r>
          </w:p>
        </w:tc>
      </w:tr>
    </w:tbl>
    <w:p w:rsidR="00F13516" w:rsidRPr="00F13516" w:rsidRDefault="00F13516" w:rsidP="00F13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13516" w:rsidRPr="00F13516" w:rsidSect="00F13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6"/>
    <w:rsid w:val="000B4A96"/>
    <w:rsid w:val="002E7FCD"/>
    <w:rsid w:val="00355EE6"/>
    <w:rsid w:val="0040124D"/>
    <w:rsid w:val="009671B8"/>
    <w:rsid w:val="00B97418"/>
    <w:rsid w:val="00F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46E4-6062-4267-8F9E-0151F66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OP7</dc:creator>
  <cp:keywords/>
  <dc:description/>
  <cp:lastModifiedBy>OP7</cp:lastModifiedBy>
  <cp:revision>5</cp:revision>
  <dcterms:created xsi:type="dcterms:W3CDTF">2017-04-13T00:47:00Z</dcterms:created>
  <dcterms:modified xsi:type="dcterms:W3CDTF">2017-04-17T07:15:00Z</dcterms:modified>
</cp:coreProperties>
</file>