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D70AA" w:rsidTr="00993B8E">
        <w:tc>
          <w:tcPr>
            <w:tcW w:w="4644" w:type="dxa"/>
          </w:tcPr>
          <w:p w:rsidR="00FD70AA" w:rsidRDefault="00FD70AA" w:rsidP="00993B8E">
            <w:pPr>
              <w:pStyle w:val="a3"/>
            </w:pPr>
            <w:bookmarkStart w:id="0" w:name="_GoBack"/>
            <w:bookmarkEnd w:id="0"/>
          </w:p>
        </w:tc>
        <w:tc>
          <w:tcPr>
            <w:tcW w:w="5103" w:type="dxa"/>
          </w:tcPr>
          <w:p w:rsidR="00FD70AA" w:rsidRDefault="00FD70AA" w:rsidP="004229F1">
            <w:pPr>
              <w:pStyle w:val="a3"/>
              <w:jc w:val="center"/>
            </w:pPr>
            <w:r>
              <w:t>УТВЕРЖДЕНО</w:t>
            </w:r>
          </w:p>
          <w:p w:rsidR="00FD70AA" w:rsidRDefault="004229F1" w:rsidP="004229F1">
            <w:pPr>
              <w:pStyle w:val="a3"/>
              <w:tabs>
                <w:tab w:val="left" w:pos="5137"/>
              </w:tabs>
              <w:spacing w:line="240" w:lineRule="exact"/>
              <w:jc w:val="center"/>
            </w:pPr>
            <w:r>
              <w:t>р</w:t>
            </w:r>
            <w:r w:rsidR="00993B8E">
              <w:t>е</w:t>
            </w:r>
            <w:r w:rsidR="00FD70AA">
              <w:t xml:space="preserve">шением </w:t>
            </w:r>
            <w:r w:rsidR="00274752">
              <w:t xml:space="preserve">№ 2 </w:t>
            </w:r>
            <w:r w:rsidR="00FD70AA">
              <w:t>Совета Обществен</w:t>
            </w:r>
            <w:r w:rsidR="00993B8E">
              <w:t>ной па</w:t>
            </w:r>
            <w:r w:rsidR="00FD70AA">
              <w:t>латы Хабаровского края</w:t>
            </w:r>
          </w:p>
          <w:p w:rsidR="00FD70AA" w:rsidRDefault="004229F1" w:rsidP="004229F1">
            <w:pPr>
              <w:pStyle w:val="a3"/>
              <w:spacing w:line="240" w:lineRule="exact"/>
              <w:jc w:val="center"/>
            </w:pPr>
            <w:r>
              <w:t xml:space="preserve">от </w:t>
            </w:r>
            <w:r w:rsidR="00FD70AA">
              <w:t xml:space="preserve">22 января 2021 г. </w:t>
            </w:r>
            <w:r w:rsidR="00E20FF1">
              <w:t xml:space="preserve">протокол </w:t>
            </w:r>
            <w:r w:rsidR="00FD70AA">
              <w:t xml:space="preserve">№ </w:t>
            </w:r>
            <w:r w:rsidR="00CC34E9">
              <w:t>69</w:t>
            </w:r>
          </w:p>
          <w:p w:rsidR="00FD70AA" w:rsidRDefault="00FD70AA" w:rsidP="00FD70AA">
            <w:pPr>
              <w:pStyle w:val="a3"/>
              <w:jc w:val="center"/>
            </w:pPr>
          </w:p>
        </w:tc>
      </w:tr>
    </w:tbl>
    <w:p w:rsidR="00FD70AA" w:rsidRDefault="00FD70AA" w:rsidP="00FD70AA">
      <w:pPr>
        <w:pStyle w:val="a3"/>
        <w:jc w:val="center"/>
      </w:pPr>
    </w:p>
    <w:p w:rsidR="00FA6640" w:rsidRDefault="00FA6640">
      <w:pPr>
        <w:pStyle w:val="a3"/>
        <w:rPr>
          <w:sz w:val="32"/>
        </w:rPr>
      </w:pPr>
    </w:p>
    <w:p w:rsidR="00FA6640" w:rsidRDefault="004974E9" w:rsidP="008369BD">
      <w:pPr>
        <w:pStyle w:val="1"/>
        <w:ind w:left="90" w:right="144"/>
      </w:pPr>
      <w:r>
        <w:t>ПОЛОЖЕНИЕ</w:t>
      </w:r>
    </w:p>
    <w:p w:rsidR="00FA6640" w:rsidRDefault="004974E9" w:rsidP="008369BD">
      <w:pPr>
        <w:spacing w:line="240" w:lineRule="exact"/>
        <w:ind w:hanging="293"/>
        <w:jc w:val="center"/>
        <w:rPr>
          <w:b/>
          <w:sz w:val="30"/>
        </w:rPr>
      </w:pPr>
      <w:r w:rsidRPr="006659CE">
        <w:rPr>
          <w:b/>
          <w:sz w:val="28"/>
        </w:rPr>
        <w:t xml:space="preserve">о порядке назначения наблюдателей </w:t>
      </w:r>
      <w:r w:rsidR="008E0824" w:rsidRPr="006659CE">
        <w:rPr>
          <w:b/>
          <w:sz w:val="28"/>
        </w:rPr>
        <w:t xml:space="preserve">от Общественной палаты </w:t>
      </w:r>
      <w:r w:rsidR="008369BD">
        <w:rPr>
          <w:b/>
          <w:sz w:val="28"/>
        </w:rPr>
        <w:t xml:space="preserve">                             </w:t>
      </w:r>
      <w:r w:rsidR="008E0824" w:rsidRPr="006659CE">
        <w:rPr>
          <w:b/>
          <w:sz w:val="28"/>
        </w:rPr>
        <w:t>Хабаровског</w:t>
      </w:r>
      <w:r w:rsidR="006659CE" w:rsidRPr="006659CE">
        <w:rPr>
          <w:b/>
          <w:sz w:val="28"/>
        </w:rPr>
        <w:t>о края в избирательные</w:t>
      </w:r>
      <w:r w:rsidR="006659CE">
        <w:rPr>
          <w:b/>
          <w:sz w:val="28"/>
        </w:rPr>
        <w:t xml:space="preserve"> комиссии, расположенные на </w:t>
      </w:r>
      <w:r w:rsidR="008369BD">
        <w:rPr>
          <w:b/>
          <w:sz w:val="28"/>
        </w:rPr>
        <w:t xml:space="preserve">                              </w:t>
      </w:r>
      <w:r w:rsidR="006659CE">
        <w:rPr>
          <w:b/>
          <w:sz w:val="28"/>
        </w:rPr>
        <w:t>территории</w:t>
      </w:r>
      <w:r w:rsidR="008369BD">
        <w:rPr>
          <w:b/>
          <w:sz w:val="28"/>
        </w:rPr>
        <w:t xml:space="preserve"> </w:t>
      </w:r>
      <w:r w:rsidR="006659CE">
        <w:rPr>
          <w:b/>
          <w:sz w:val="28"/>
        </w:rPr>
        <w:t>Хабаровского края</w:t>
      </w:r>
    </w:p>
    <w:p w:rsidR="00FA6640" w:rsidRDefault="00FA6640" w:rsidP="00076047">
      <w:pPr>
        <w:pStyle w:val="a3"/>
        <w:spacing w:line="240" w:lineRule="exact"/>
        <w:rPr>
          <w:b/>
          <w:sz w:val="30"/>
        </w:rPr>
      </w:pPr>
    </w:p>
    <w:p w:rsidR="00FA6640" w:rsidRDefault="00FA6640">
      <w:pPr>
        <w:pStyle w:val="a3"/>
        <w:spacing w:before="3"/>
        <w:rPr>
          <w:b/>
          <w:sz w:val="27"/>
        </w:rPr>
      </w:pPr>
    </w:p>
    <w:p w:rsidR="00FA6640" w:rsidRPr="006009F6" w:rsidRDefault="00AC3BDA" w:rsidP="00FC0CC1">
      <w:pPr>
        <w:pStyle w:val="a5"/>
        <w:tabs>
          <w:tab w:val="left" w:pos="1134"/>
        </w:tabs>
        <w:ind w:left="0" w:right="0" w:firstLine="851"/>
        <w:rPr>
          <w:sz w:val="28"/>
        </w:rPr>
      </w:pPr>
      <w:r w:rsidRPr="006009F6">
        <w:rPr>
          <w:sz w:val="28"/>
        </w:rPr>
        <w:t>1.</w:t>
      </w:r>
      <w:r w:rsidR="00F8632F" w:rsidRPr="006009F6">
        <w:rPr>
          <w:sz w:val="28"/>
        </w:rPr>
        <w:t xml:space="preserve"> </w:t>
      </w:r>
      <w:r w:rsidR="004974E9" w:rsidRPr="006009F6">
        <w:rPr>
          <w:sz w:val="28"/>
        </w:rPr>
        <w:t>Настоящее Положение (далее – Положени</w:t>
      </w:r>
      <w:r w:rsidR="00F422CA" w:rsidRPr="006009F6">
        <w:rPr>
          <w:sz w:val="28"/>
        </w:rPr>
        <w:t xml:space="preserve">е) в соответствии со статьей 45 </w:t>
      </w:r>
      <w:proofErr w:type="gramStart"/>
      <w:r w:rsidR="00F422CA" w:rsidRPr="006009F6">
        <w:rPr>
          <w:sz w:val="28"/>
        </w:rPr>
        <w:t>Регламента</w:t>
      </w:r>
      <w:r w:rsidR="004974E9" w:rsidRPr="006009F6">
        <w:rPr>
          <w:sz w:val="28"/>
        </w:rPr>
        <w:t xml:space="preserve"> Общественной палаты </w:t>
      </w:r>
      <w:r w:rsidR="00E00622" w:rsidRPr="006009F6">
        <w:rPr>
          <w:sz w:val="28"/>
        </w:rPr>
        <w:t xml:space="preserve">Хабаровского </w:t>
      </w:r>
      <w:r w:rsidR="006659CE" w:rsidRPr="006009F6">
        <w:rPr>
          <w:sz w:val="28"/>
        </w:rPr>
        <w:t>края, утвержденного</w:t>
      </w:r>
      <w:r w:rsidR="004974E9" w:rsidRPr="006009F6">
        <w:rPr>
          <w:sz w:val="28"/>
        </w:rPr>
        <w:t xml:space="preserve"> реш</w:t>
      </w:r>
      <w:r w:rsidR="004974E9" w:rsidRPr="006009F6">
        <w:rPr>
          <w:sz w:val="28"/>
        </w:rPr>
        <w:t>е</w:t>
      </w:r>
      <w:r w:rsidR="004974E9" w:rsidRPr="006009F6">
        <w:rPr>
          <w:sz w:val="28"/>
        </w:rPr>
        <w:t xml:space="preserve">нием Общественной палаты </w:t>
      </w:r>
      <w:r w:rsidR="00DA32AB" w:rsidRPr="006009F6">
        <w:rPr>
          <w:sz w:val="28"/>
        </w:rPr>
        <w:t xml:space="preserve">Хабаровского края </w:t>
      </w:r>
      <w:r w:rsidR="004974E9" w:rsidRPr="006009F6">
        <w:rPr>
          <w:sz w:val="28"/>
        </w:rPr>
        <w:t xml:space="preserve">от </w:t>
      </w:r>
      <w:r w:rsidR="00097ED9" w:rsidRPr="006009F6">
        <w:rPr>
          <w:sz w:val="28"/>
        </w:rPr>
        <w:t>04.04.2018</w:t>
      </w:r>
      <w:r w:rsidR="008369BD">
        <w:rPr>
          <w:sz w:val="28"/>
        </w:rPr>
        <w:t xml:space="preserve"> года</w:t>
      </w:r>
      <w:r w:rsidR="004974E9" w:rsidRPr="006009F6">
        <w:rPr>
          <w:sz w:val="28"/>
        </w:rPr>
        <w:t xml:space="preserve"> определяет</w:t>
      </w:r>
      <w:proofErr w:type="gramEnd"/>
      <w:r w:rsidR="004974E9" w:rsidRPr="006009F6">
        <w:rPr>
          <w:sz w:val="28"/>
        </w:rPr>
        <w:t xml:space="preserve"> порядок назначения Общественной палатой </w:t>
      </w:r>
      <w:r w:rsidR="00DA32AB" w:rsidRPr="006009F6">
        <w:rPr>
          <w:sz w:val="28"/>
        </w:rPr>
        <w:t xml:space="preserve">Хабаровского </w:t>
      </w:r>
      <w:r w:rsidR="004974E9" w:rsidRPr="006009F6">
        <w:rPr>
          <w:sz w:val="28"/>
        </w:rPr>
        <w:t>края (далее – Общ</w:t>
      </w:r>
      <w:r w:rsidR="004974E9" w:rsidRPr="006009F6">
        <w:rPr>
          <w:sz w:val="28"/>
        </w:rPr>
        <w:t>е</w:t>
      </w:r>
      <w:r w:rsidR="004974E9" w:rsidRPr="006009F6">
        <w:rPr>
          <w:sz w:val="28"/>
        </w:rPr>
        <w:t>ственная палата) наблюдателей</w:t>
      </w:r>
      <w:r w:rsidR="004974E9" w:rsidRPr="006009F6">
        <w:rPr>
          <w:spacing w:val="-31"/>
          <w:sz w:val="28"/>
        </w:rPr>
        <w:t xml:space="preserve"> </w:t>
      </w:r>
      <w:r w:rsidR="003B7515" w:rsidRPr="006009F6">
        <w:rPr>
          <w:spacing w:val="-31"/>
          <w:sz w:val="28"/>
        </w:rPr>
        <w:t xml:space="preserve">в </w:t>
      </w:r>
      <w:r w:rsidR="006009F6" w:rsidRPr="006009F6">
        <w:rPr>
          <w:spacing w:val="-31"/>
          <w:sz w:val="28"/>
        </w:rPr>
        <w:t xml:space="preserve"> </w:t>
      </w:r>
      <w:r w:rsidR="003B7515" w:rsidRPr="006009F6">
        <w:rPr>
          <w:sz w:val="28"/>
        </w:rPr>
        <w:t>избирательные комиссии, располо</w:t>
      </w:r>
      <w:r w:rsidR="00544B29" w:rsidRPr="006009F6">
        <w:rPr>
          <w:sz w:val="28"/>
        </w:rPr>
        <w:t xml:space="preserve">женные </w:t>
      </w:r>
      <w:r w:rsidR="00CE1C35" w:rsidRPr="006009F6">
        <w:rPr>
          <w:sz w:val="28"/>
        </w:rPr>
        <w:t xml:space="preserve">на территории Хабаровского края (далее - </w:t>
      </w:r>
      <w:r w:rsidR="00272A86">
        <w:rPr>
          <w:sz w:val="28"/>
        </w:rPr>
        <w:t>край</w:t>
      </w:r>
      <w:r w:rsidR="00111455" w:rsidRPr="006009F6">
        <w:rPr>
          <w:sz w:val="28"/>
        </w:rPr>
        <w:t>).</w:t>
      </w:r>
      <w:r w:rsidR="00111455" w:rsidRPr="006009F6">
        <w:rPr>
          <w:spacing w:val="-31"/>
          <w:sz w:val="36"/>
        </w:rPr>
        <w:t xml:space="preserve"> </w:t>
      </w:r>
    </w:p>
    <w:p w:rsidR="00A54F3C" w:rsidRPr="00A54F3C" w:rsidRDefault="009055C4" w:rsidP="00A54F3C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right="0" w:firstLine="851"/>
        <w:rPr>
          <w:sz w:val="28"/>
          <w:szCs w:val="28"/>
        </w:rPr>
      </w:pPr>
      <w:r w:rsidRPr="006009F6">
        <w:rPr>
          <w:sz w:val="28"/>
        </w:rPr>
        <w:t>Общественная палата</w:t>
      </w:r>
      <w:r w:rsidR="004974E9" w:rsidRPr="006009F6">
        <w:rPr>
          <w:sz w:val="28"/>
        </w:rPr>
        <w:t xml:space="preserve"> </w:t>
      </w:r>
      <w:r w:rsidR="00881CC1" w:rsidRPr="006009F6">
        <w:rPr>
          <w:sz w:val="28"/>
        </w:rPr>
        <w:t xml:space="preserve">для </w:t>
      </w:r>
      <w:r w:rsidR="00BA35A8" w:rsidRPr="006009F6">
        <w:rPr>
          <w:bCs/>
          <w:sz w:val="28"/>
          <w:szCs w:val="28"/>
        </w:rPr>
        <w:t>осуществления процедуры  наблюдения</w:t>
      </w:r>
      <w:r w:rsidR="00881CC1" w:rsidRPr="006009F6">
        <w:rPr>
          <w:bCs/>
          <w:sz w:val="28"/>
          <w:szCs w:val="28"/>
        </w:rPr>
        <w:t xml:space="preserve"> за проведением голосования, подсчетом голосов и иной деятел</w:t>
      </w:r>
      <w:r w:rsidR="00BA35A8" w:rsidRPr="006009F6">
        <w:rPr>
          <w:bCs/>
          <w:sz w:val="28"/>
          <w:szCs w:val="28"/>
        </w:rPr>
        <w:t>ьностью избир</w:t>
      </w:r>
      <w:r w:rsidR="00BA35A8" w:rsidRPr="006009F6">
        <w:rPr>
          <w:bCs/>
          <w:sz w:val="28"/>
          <w:szCs w:val="28"/>
        </w:rPr>
        <w:t>а</w:t>
      </w:r>
      <w:r w:rsidR="00BA35A8" w:rsidRPr="006009F6">
        <w:rPr>
          <w:bCs/>
          <w:sz w:val="28"/>
          <w:szCs w:val="28"/>
        </w:rPr>
        <w:t xml:space="preserve">тельной комиссии </w:t>
      </w:r>
      <w:r w:rsidR="00881CC1" w:rsidRPr="006009F6">
        <w:rPr>
          <w:bCs/>
          <w:sz w:val="28"/>
          <w:szCs w:val="28"/>
        </w:rPr>
        <w:t>в период проведения голосования, установления его итогов, определения результатов выборов, включая деятельность избирательной коми</w:t>
      </w:r>
      <w:r w:rsidR="00881CC1" w:rsidRPr="006009F6">
        <w:rPr>
          <w:bCs/>
          <w:sz w:val="28"/>
          <w:szCs w:val="28"/>
        </w:rPr>
        <w:t>с</w:t>
      </w:r>
      <w:r w:rsidR="00881CC1" w:rsidRPr="006009F6">
        <w:rPr>
          <w:bCs/>
          <w:sz w:val="28"/>
          <w:szCs w:val="28"/>
        </w:rPr>
        <w:t>сии, по проверке правильности установления итогов голосования и о</w:t>
      </w:r>
      <w:r w:rsidR="00A5205D" w:rsidRPr="006009F6">
        <w:rPr>
          <w:bCs/>
          <w:sz w:val="28"/>
          <w:szCs w:val="28"/>
        </w:rPr>
        <w:t>пределения результатов выборов н</w:t>
      </w:r>
      <w:r w:rsidRPr="006009F6">
        <w:rPr>
          <w:sz w:val="28"/>
        </w:rPr>
        <w:t>азначает наблюдателей</w:t>
      </w:r>
      <w:r w:rsidR="00A54F3C">
        <w:rPr>
          <w:sz w:val="28"/>
        </w:rPr>
        <w:t xml:space="preserve"> на избирательные участки.</w:t>
      </w:r>
    </w:p>
    <w:p w:rsidR="00047184" w:rsidRPr="006553DD" w:rsidRDefault="00A54F3C" w:rsidP="00A54F3C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right="0" w:firstLine="851"/>
        <w:rPr>
          <w:sz w:val="28"/>
          <w:szCs w:val="28"/>
        </w:rPr>
      </w:pPr>
      <w:r w:rsidRPr="006553DD">
        <w:rPr>
          <w:sz w:val="28"/>
          <w:szCs w:val="28"/>
        </w:rPr>
        <w:t xml:space="preserve"> </w:t>
      </w:r>
      <w:r w:rsidR="004974E9" w:rsidRPr="006553DD">
        <w:rPr>
          <w:sz w:val="28"/>
          <w:szCs w:val="28"/>
        </w:rPr>
        <w:t>Общественные объединения</w:t>
      </w:r>
      <w:r w:rsidR="0071126B" w:rsidRPr="006553DD">
        <w:rPr>
          <w:sz w:val="28"/>
          <w:szCs w:val="28"/>
        </w:rPr>
        <w:t xml:space="preserve">, </w:t>
      </w:r>
      <w:r w:rsidR="00EC45F1" w:rsidRPr="006553DD">
        <w:rPr>
          <w:sz w:val="28"/>
          <w:szCs w:val="28"/>
        </w:rPr>
        <w:t>иные некоммерческие организации</w:t>
      </w:r>
      <w:r w:rsidR="0097529E">
        <w:rPr>
          <w:sz w:val="28"/>
          <w:szCs w:val="28"/>
        </w:rPr>
        <w:t>, о</w:t>
      </w:r>
      <w:r w:rsidR="0097529E">
        <w:rPr>
          <w:sz w:val="28"/>
          <w:szCs w:val="28"/>
        </w:rPr>
        <w:t>б</w:t>
      </w:r>
      <w:r w:rsidR="0097529E">
        <w:rPr>
          <w:sz w:val="28"/>
          <w:szCs w:val="28"/>
        </w:rPr>
        <w:t xml:space="preserve">щественные палаты (советы) муниципальных образований края </w:t>
      </w:r>
      <w:r w:rsidR="004974E9" w:rsidRPr="006553DD">
        <w:rPr>
          <w:sz w:val="28"/>
          <w:szCs w:val="28"/>
        </w:rPr>
        <w:t xml:space="preserve"> вправе внести в Общественную палату предложения </w:t>
      </w:r>
      <w:r w:rsidR="006F2AEE">
        <w:rPr>
          <w:sz w:val="28"/>
          <w:szCs w:val="28"/>
        </w:rPr>
        <w:t>о назначении</w:t>
      </w:r>
      <w:r w:rsidR="004974E9" w:rsidRPr="006553DD">
        <w:rPr>
          <w:sz w:val="28"/>
          <w:szCs w:val="28"/>
        </w:rPr>
        <w:t xml:space="preserve"> </w:t>
      </w:r>
      <w:r w:rsidR="006F2AEE">
        <w:rPr>
          <w:sz w:val="28"/>
          <w:szCs w:val="28"/>
        </w:rPr>
        <w:t>наблюдателей</w:t>
      </w:r>
      <w:r w:rsidR="0057605B">
        <w:rPr>
          <w:sz w:val="28"/>
          <w:szCs w:val="28"/>
        </w:rPr>
        <w:t>, являющихся гражданами Российской Федерации, обладающих активным избирательным пр</w:t>
      </w:r>
      <w:r w:rsidR="001035FA">
        <w:rPr>
          <w:sz w:val="28"/>
          <w:szCs w:val="28"/>
        </w:rPr>
        <w:t>а</w:t>
      </w:r>
      <w:r w:rsidR="001035FA">
        <w:rPr>
          <w:sz w:val="28"/>
          <w:szCs w:val="28"/>
        </w:rPr>
        <w:t xml:space="preserve">вом в избирательные комиссии, расположенные на территории </w:t>
      </w:r>
      <w:r w:rsidR="0057605B">
        <w:rPr>
          <w:sz w:val="28"/>
          <w:szCs w:val="28"/>
        </w:rPr>
        <w:t xml:space="preserve">края. </w:t>
      </w:r>
      <w:r w:rsidR="004974E9" w:rsidRPr="006553DD">
        <w:rPr>
          <w:sz w:val="28"/>
          <w:szCs w:val="28"/>
        </w:rPr>
        <w:t xml:space="preserve"> </w:t>
      </w:r>
    </w:p>
    <w:p w:rsidR="00FA6640" w:rsidRPr="006553DD" w:rsidRDefault="004974E9" w:rsidP="00573B56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ind w:left="0" w:right="-21" w:firstLine="851"/>
        <w:rPr>
          <w:sz w:val="28"/>
          <w:szCs w:val="28"/>
        </w:rPr>
      </w:pPr>
      <w:r w:rsidRPr="006553DD">
        <w:rPr>
          <w:sz w:val="28"/>
          <w:szCs w:val="28"/>
        </w:rPr>
        <w:t>Для</w:t>
      </w:r>
      <w:r w:rsidRPr="006553DD">
        <w:rPr>
          <w:spacing w:val="-14"/>
          <w:sz w:val="28"/>
          <w:szCs w:val="28"/>
        </w:rPr>
        <w:t xml:space="preserve"> </w:t>
      </w:r>
      <w:r w:rsidRPr="006553DD">
        <w:rPr>
          <w:sz w:val="28"/>
          <w:szCs w:val="28"/>
        </w:rPr>
        <w:t>назначения</w:t>
      </w:r>
      <w:r w:rsidRPr="006553DD">
        <w:rPr>
          <w:spacing w:val="-13"/>
          <w:sz w:val="28"/>
          <w:szCs w:val="28"/>
        </w:rPr>
        <w:t xml:space="preserve"> </w:t>
      </w:r>
      <w:r w:rsidRPr="006553DD">
        <w:rPr>
          <w:sz w:val="28"/>
          <w:szCs w:val="28"/>
        </w:rPr>
        <w:t>наблюдателями</w:t>
      </w:r>
      <w:r w:rsidRPr="006553DD">
        <w:rPr>
          <w:spacing w:val="-14"/>
          <w:sz w:val="28"/>
          <w:szCs w:val="28"/>
        </w:rPr>
        <w:t xml:space="preserve"> </w:t>
      </w:r>
      <w:r w:rsidRPr="006553DD">
        <w:rPr>
          <w:sz w:val="28"/>
          <w:szCs w:val="28"/>
        </w:rPr>
        <w:t>могут</w:t>
      </w:r>
      <w:r w:rsidRPr="006553DD">
        <w:rPr>
          <w:spacing w:val="-14"/>
          <w:sz w:val="28"/>
          <w:szCs w:val="28"/>
        </w:rPr>
        <w:t xml:space="preserve"> </w:t>
      </w:r>
      <w:r w:rsidRPr="006553DD">
        <w:rPr>
          <w:sz w:val="28"/>
          <w:szCs w:val="28"/>
        </w:rPr>
        <w:t>быть</w:t>
      </w:r>
      <w:r w:rsidRPr="006553DD">
        <w:rPr>
          <w:spacing w:val="-15"/>
          <w:sz w:val="28"/>
          <w:szCs w:val="28"/>
        </w:rPr>
        <w:t xml:space="preserve"> </w:t>
      </w:r>
      <w:r w:rsidRPr="006553DD">
        <w:rPr>
          <w:sz w:val="28"/>
          <w:szCs w:val="28"/>
        </w:rPr>
        <w:t>предложены</w:t>
      </w:r>
      <w:r w:rsidRPr="006553DD">
        <w:rPr>
          <w:spacing w:val="-13"/>
          <w:sz w:val="28"/>
          <w:szCs w:val="28"/>
        </w:rPr>
        <w:t xml:space="preserve"> </w:t>
      </w:r>
      <w:r w:rsidRPr="006553DD">
        <w:rPr>
          <w:sz w:val="28"/>
          <w:szCs w:val="28"/>
        </w:rPr>
        <w:t>кандидатуры граждан</w:t>
      </w:r>
      <w:r w:rsidRPr="006553DD">
        <w:rPr>
          <w:spacing w:val="29"/>
          <w:sz w:val="28"/>
          <w:szCs w:val="28"/>
        </w:rPr>
        <w:t xml:space="preserve"> </w:t>
      </w:r>
      <w:r w:rsidRPr="006553DD">
        <w:rPr>
          <w:sz w:val="28"/>
          <w:szCs w:val="28"/>
        </w:rPr>
        <w:t>Российской</w:t>
      </w:r>
      <w:r w:rsidRPr="006553DD">
        <w:rPr>
          <w:spacing w:val="29"/>
          <w:sz w:val="28"/>
          <w:szCs w:val="28"/>
        </w:rPr>
        <w:t xml:space="preserve"> </w:t>
      </w:r>
      <w:r w:rsidRPr="006553DD">
        <w:rPr>
          <w:sz w:val="28"/>
          <w:szCs w:val="28"/>
        </w:rPr>
        <w:t>Федерации,</w:t>
      </w:r>
      <w:r w:rsidRPr="006553DD">
        <w:rPr>
          <w:spacing w:val="28"/>
          <w:sz w:val="28"/>
          <w:szCs w:val="28"/>
        </w:rPr>
        <w:t xml:space="preserve"> </w:t>
      </w:r>
      <w:r w:rsidRPr="006553DD">
        <w:rPr>
          <w:sz w:val="28"/>
          <w:szCs w:val="28"/>
        </w:rPr>
        <w:t>достигших</w:t>
      </w:r>
      <w:r w:rsidRPr="006553DD">
        <w:rPr>
          <w:spacing w:val="29"/>
          <w:sz w:val="28"/>
          <w:szCs w:val="28"/>
        </w:rPr>
        <w:t xml:space="preserve"> </w:t>
      </w:r>
      <w:r w:rsidRPr="006553DD">
        <w:rPr>
          <w:sz w:val="28"/>
          <w:szCs w:val="28"/>
        </w:rPr>
        <w:t>на</w:t>
      </w:r>
      <w:r w:rsidRPr="006553DD">
        <w:rPr>
          <w:spacing w:val="29"/>
          <w:sz w:val="28"/>
          <w:szCs w:val="28"/>
        </w:rPr>
        <w:t xml:space="preserve"> </w:t>
      </w:r>
      <w:r w:rsidRPr="006553DD">
        <w:rPr>
          <w:sz w:val="28"/>
          <w:szCs w:val="28"/>
        </w:rPr>
        <w:t>день</w:t>
      </w:r>
      <w:r w:rsidRPr="006553DD">
        <w:rPr>
          <w:spacing w:val="26"/>
          <w:sz w:val="28"/>
          <w:szCs w:val="28"/>
        </w:rPr>
        <w:t xml:space="preserve"> </w:t>
      </w:r>
      <w:r w:rsidRPr="006553DD">
        <w:rPr>
          <w:sz w:val="28"/>
          <w:szCs w:val="28"/>
        </w:rPr>
        <w:t>проведения</w:t>
      </w:r>
      <w:r w:rsidR="0002652F">
        <w:rPr>
          <w:sz w:val="28"/>
          <w:szCs w:val="28"/>
        </w:rPr>
        <w:t xml:space="preserve"> голосования </w:t>
      </w:r>
      <w:r w:rsidRPr="006553DD">
        <w:rPr>
          <w:spacing w:val="29"/>
          <w:sz w:val="28"/>
          <w:szCs w:val="28"/>
        </w:rPr>
        <w:t xml:space="preserve"> </w:t>
      </w:r>
      <w:r w:rsidRPr="006553DD">
        <w:rPr>
          <w:sz w:val="28"/>
          <w:szCs w:val="28"/>
        </w:rPr>
        <w:t>восемнадцатилетнего возраста, за исключением</w:t>
      </w:r>
      <w:r w:rsidRPr="006553DD">
        <w:rPr>
          <w:spacing w:val="-10"/>
          <w:sz w:val="28"/>
          <w:szCs w:val="28"/>
        </w:rPr>
        <w:t xml:space="preserve"> </w:t>
      </w:r>
      <w:r w:rsidRPr="006553DD">
        <w:rPr>
          <w:sz w:val="28"/>
          <w:szCs w:val="28"/>
        </w:rPr>
        <w:t>граждан,</w:t>
      </w:r>
      <w:r w:rsidRPr="006553DD">
        <w:rPr>
          <w:spacing w:val="-9"/>
          <w:sz w:val="28"/>
          <w:szCs w:val="28"/>
        </w:rPr>
        <w:t xml:space="preserve"> </w:t>
      </w:r>
      <w:r w:rsidRPr="006553DD">
        <w:rPr>
          <w:sz w:val="28"/>
          <w:szCs w:val="28"/>
        </w:rPr>
        <w:t>признанных</w:t>
      </w:r>
      <w:r w:rsidRPr="006553DD">
        <w:rPr>
          <w:spacing w:val="-8"/>
          <w:sz w:val="28"/>
          <w:szCs w:val="28"/>
        </w:rPr>
        <w:t xml:space="preserve"> </w:t>
      </w:r>
      <w:r w:rsidRPr="006553DD">
        <w:rPr>
          <w:sz w:val="28"/>
          <w:szCs w:val="28"/>
        </w:rPr>
        <w:t>судом</w:t>
      </w:r>
      <w:r w:rsidRPr="006553DD">
        <w:rPr>
          <w:spacing w:val="-9"/>
          <w:sz w:val="28"/>
          <w:szCs w:val="28"/>
        </w:rPr>
        <w:t xml:space="preserve"> </w:t>
      </w:r>
      <w:r w:rsidRPr="006553DD">
        <w:rPr>
          <w:sz w:val="28"/>
          <w:szCs w:val="28"/>
        </w:rPr>
        <w:t>н</w:t>
      </w:r>
      <w:r w:rsidRPr="006553DD">
        <w:rPr>
          <w:sz w:val="28"/>
          <w:szCs w:val="28"/>
        </w:rPr>
        <w:t>е</w:t>
      </w:r>
      <w:r w:rsidRPr="006553DD">
        <w:rPr>
          <w:sz w:val="28"/>
          <w:szCs w:val="28"/>
        </w:rPr>
        <w:t>дееспособными</w:t>
      </w:r>
      <w:r w:rsidRPr="006553DD">
        <w:rPr>
          <w:spacing w:val="-8"/>
          <w:sz w:val="28"/>
          <w:szCs w:val="28"/>
        </w:rPr>
        <w:t xml:space="preserve"> </w:t>
      </w:r>
      <w:r w:rsidRPr="006553DD">
        <w:rPr>
          <w:sz w:val="28"/>
          <w:szCs w:val="28"/>
        </w:rPr>
        <w:t>или</w:t>
      </w:r>
      <w:r w:rsidRPr="006553DD">
        <w:rPr>
          <w:spacing w:val="-8"/>
          <w:sz w:val="28"/>
          <w:szCs w:val="28"/>
        </w:rPr>
        <w:t xml:space="preserve"> </w:t>
      </w:r>
      <w:r w:rsidRPr="006553DD">
        <w:rPr>
          <w:sz w:val="28"/>
          <w:szCs w:val="28"/>
        </w:rPr>
        <w:t>содержащихся</w:t>
      </w:r>
      <w:r w:rsidRPr="006553DD">
        <w:rPr>
          <w:spacing w:val="-8"/>
          <w:sz w:val="28"/>
          <w:szCs w:val="28"/>
        </w:rPr>
        <w:t xml:space="preserve"> </w:t>
      </w:r>
      <w:r w:rsidRPr="006553DD">
        <w:rPr>
          <w:sz w:val="28"/>
          <w:szCs w:val="28"/>
        </w:rPr>
        <w:t>в местах лишения свободы по приговору</w:t>
      </w:r>
      <w:r w:rsidRPr="006553DD">
        <w:rPr>
          <w:spacing w:val="-6"/>
          <w:sz w:val="28"/>
          <w:szCs w:val="28"/>
        </w:rPr>
        <w:t xml:space="preserve"> </w:t>
      </w:r>
      <w:r w:rsidRPr="006553DD">
        <w:rPr>
          <w:sz w:val="28"/>
          <w:szCs w:val="28"/>
        </w:rPr>
        <w:t>с</w:t>
      </w:r>
      <w:r w:rsidRPr="006553DD">
        <w:rPr>
          <w:sz w:val="28"/>
          <w:szCs w:val="28"/>
        </w:rPr>
        <w:t>у</w:t>
      </w:r>
      <w:r w:rsidRPr="006553DD">
        <w:rPr>
          <w:sz w:val="28"/>
          <w:szCs w:val="28"/>
        </w:rPr>
        <w:t>да.</w:t>
      </w:r>
    </w:p>
    <w:p w:rsidR="00F61858" w:rsidRDefault="004974E9" w:rsidP="00767E08">
      <w:pPr>
        <w:pStyle w:val="a3"/>
        <w:numPr>
          <w:ilvl w:val="0"/>
          <w:numId w:val="3"/>
        </w:numPr>
        <w:tabs>
          <w:tab w:val="left" w:pos="1134"/>
        </w:tabs>
        <w:ind w:left="0" w:right="-21" w:firstLine="851"/>
        <w:jc w:val="both"/>
      </w:pPr>
      <w:r w:rsidRPr="006553DD">
        <w:t>Предложение о назначении наблюдателем в Общественную</w:t>
      </w:r>
      <w:r>
        <w:t xml:space="preserve"> палату м</w:t>
      </w:r>
      <w:r>
        <w:t>о</w:t>
      </w:r>
      <w:r>
        <w:t>гут внести граждане Российской Федерации</w:t>
      </w:r>
      <w:r w:rsidR="00234E5C">
        <w:t>, обладающие активным избирател</w:t>
      </w:r>
      <w:r w:rsidR="00234E5C">
        <w:t>ь</w:t>
      </w:r>
      <w:r w:rsidR="00234E5C">
        <w:t>ным правом.</w:t>
      </w:r>
      <w:r w:rsidR="008F12DB">
        <w:t xml:space="preserve"> </w:t>
      </w:r>
      <w:r>
        <w:t>Общественная палата вправе по собственной инициативе предл</w:t>
      </w:r>
      <w:r>
        <w:t>а</w:t>
      </w:r>
      <w:r>
        <w:t>гать гражданам Российской Федерации стать наблюдателями и назначать их наблюдателями с их согласия с соблюдением требований, установленных наст</w:t>
      </w:r>
      <w:r>
        <w:t>о</w:t>
      </w:r>
      <w:r>
        <w:t>ящим</w:t>
      </w:r>
      <w:r>
        <w:rPr>
          <w:spacing w:val="-1"/>
        </w:rPr>
        <w:t xml:space="preserve"> </w:t>
      </w:r>
      <w:r>
        <w:t>Положением.</w:t>
      </w:r>
    </w:p>
    <w:p w:rsidR="00FA6640" w:rsidRPr="008E0824" w:rsidRDefault="004974E9" w:rsidP="00767E08">
      <w:pPr>
        <w:pStyle w:val="a3"/>
        <w:numPr>
          <w:ilvl w:val="0"/>
          <w:numId w:val="3"/>
        </w:numPr>
        <w:tabs>
          <w:tab w:val="left" w:pos="1134"/>
        </w:tabs>
        <w:ind w:left="0" w:right="167" w:firstLine="851"/>
        <w:jc w:val="both"/>
      </w:pPr>
      <w:r w:rsidRPr="008E0824">
        <w:t>Не могут вносить в Общественную палату предложения о назначении наблюдателей следующие</w:t>
      </w:r>
      <w:r w:rsidRPr="008E0824">
        <w:rPr>
          <w:spacing w:val="-1"/>
        </w:rPr>
        <w:t xml:space="preserve"> </w:t>
      </w:r>
      <w:r w:rsidRPr="008E0824">
        <w:t>организации:</w:t>
      </w:r>
    </w:p>
    <w:p w:rsidR="00FA6640" w:rsidRDefault="004974E9" w:rsidP="00F61858">
      <w:pPr>
        <w:pStyle w:val="a3"/>
        <w:ind w:firstLine="851"/>
        <w:jc w:val="both"/>
      </w:pPr>
      <w:r>
        <w:t>а) иностранные или международные организации, а также их российские представительства и филиалы;</w:t>
      </w:r>
    </w:p>
    <w:p w:rsidR="00FA6640" w:rsidRDefault="004974E9" w:rsidP="00F61858">
      <w:pPr>
        <w:pStyle w:val="a3"/>
        <w:ind w:firstLine="851"/>
        <w:jc w:val="both"/>
      </w:pPr>
      <w:proofErr w:type="gramStart"/>
      <w:r>
        <w:t>б) общественные объединения, иные некоммерческие организации,</w:t>
      </w:r>
      <w:r w:rsidR="00C7595B">
        <w:t xml:space="preserve"> </w:t>
      </w:r>
      <w:r>
        <w:t>кот</w:t>
      </w:r>
      <w:r>
        <w:t>о</w:t>
      </w:r>
      <w:r>
        <w:t>рым в соответствии с Федеральным законом от 25 июля 2002 года №</w:t>
      </w:r>
      <w:r>
        <w:rPr>
          <w:spacing w:val="20"/>
        </w:rPr>
        <w:t xml:space="preserve"> </w:t>
      </w:r>
      <w:r>
        <w:t>114-ФЗ</w:t>
      </w:r>
      <w:r w:rsidR="008F12DB">
        <w:t xml:space="preserve"> </w:t>
      </w:r>
      <w:r w:rsidR="00CC42CE">
        <w:t>"</w:t>
      </w:r>
      <w:r>
        <w:t>О противодействии экстремистско</w:t>
      </w:r>
      <w:r w:rsidR="00CC42CE">
        <w:t>й деятельности"</w:t>
      </w:r>
      <w:r>
        <w:t xml:space="preserve"> (далее – Федеральный</w:t>
      </w:r>
      <w:r>
        <w:rPr>
          <w:spacing w:val="62"/>
        </w:rPr>
        <w:t xml:space="preserve"> </w:t>
      </w:r>
      <w:r>
        <w:t>закон</w:t>
      </w:r>
      <w:r w:rsidR="008F12DB">
        <w:t xml:space="preserve"> </w:t>
      </w:r>
      <w:r w:rsidR="00CC42CE">
        <w:t>"</w:t>
      </w:r>
      <w:r>
        <w:t xml:space="preserve">О </w:t>
      </w:r>
      <w:r>
        <w:lastRenderedPageBreak/>
        <w:t>противодейст</w:t>
      </w:r>
      <w:r w:rsidR="00CC42CE">
        <w:t>вии экстремистской деятельности"</w:t>
      </w:r>
      <w:r>
        <w:t>) вынесено предупреждение</w:t>
      </w:r>
      <w:r>
        <w:rPr>
          <w:spacing w:val="-48"/>
        </w:rPr>
        <w:t xml:space="preserve"> </w:t>
      </w:r>
      <w:r>
        <w:t>в письменной форме о недопустимости осуществления экстремистской деятельн</w:t>
      </w:r>
      <w:r>
        <w:t>о</w:t>
      </w:r>
      <w:r>
        <w:t>сти, – в течение одного года со дня вынесения предупреждения, если оно не б</w:t>
      </w:r>
      <w:r>
        <w:t>ы</w:t>
      </w:r>
      <w:r>
        <w:t>ло признано судом</w:t>
      </w:r>
      <w:r>
        <w:rPr>
          <w:spacing w:val="-3"/>
        </w:rPr>
        <w:t xml:space="preserve"> </w:t>
      </w:r>
      <w:r>
        <w:t>незаконным;</w:t>
      </w:r>
      <w:proofErr w:type="gramEnd"/>
    </w:p>
    <w:p w:rsidR="00F61858" w:rsidRDefault="004974E9" w:rsidP="00F61858">
      <w:pPr>
        <w:pStyle w:val="a3"/>
        <w:ind w:right="171" w:firstLine="851"/>
        <w:jc w:val="both"/>
      </w:pPr>
      <w:r>
        <w:t>в) общественные объединения, иные некоммерческие организации, пр</w:t>
      </w:r>
      <w:r>
        <w:t>и</w:t>
      </w:r>
      <w:r>
        <w:t>знанные в установленном порядке организациями, выполняющими функции иностранного агента.</w:t>
      </w:r>
    </w:p>
    <w:p w:rsidR="00FA6640" w:rsidRPr="00F61A8F" w:rsidRDefault="00F61858" w:rsidP="00F61858">
      <w:pPr>
        <w:pStyle w:val="a3"/>
        <w:ind w:right="171" w:firstLine="851"/>
        <w:jc w:val="both"/>
      </w:pPr>
      <w:r>
        <w:t xml:space="preserve">7. </w:t>
      </w:r>
      <w:proofErr w:type="gramStart"/>
      <w:r w:rsidR="004974E9" w:rsidRPr="00F61858">
        <w:t>Наблюдателями не могут быть</w:t>
      </w:r>
      <w:r w:rsidR="00657BAB" w:rsidRPr="00F61858">
        <w:t xml:space="preserve"> выборные лица, депутаты, высшие должностные лица</w:t>
      </w:r>
      <w:r w:rsidR="001B7703" w:rsidRPr="00F61858">
        <w:t xml:space="preserve"> края (руководители высших исполнительных </w:t>
      </w:r>
      <w:r w:rsidR="00657BAB" w:rsidRPr="00F61858">
        <w:t xml:space="preserve"> </w:t>
      </w:r>
      <w:r w:rsidR="001B7703" w:rsidRPr="00F61858">
        <w:t>органов гос</w:t>
      </w:r>
      <w:r w:rsidR="001B7703" w:rsidRPr="00F61858">
        <w:t>у</w:t>
      </w:r>
      <w:r w:rsidR="001B7703" w:rsidRPr="00F61858">
        <w:t>дарственной власти края), главы местных администраций, лица, находящиеся в непосредственном подчинении этих должностных лиц</w:t>
      </w:r>
      <w:r w:rsidR="001E6F2E" w:rsidRPr="00F61858">
        <w:t xml:space="preserve">, </w:t>
      </w:r>
      <w:r w:rsidR="004974E9" w:rsidRPr="00F61858">
        <w:t>судьи, прокуроры, чл</w:t>
      </w:r>
      <w:r w:rsidR="004974E9" w:rsidRPr="00F61858">
        <w:t>е</w:t>
      </w:r>
      <w:r w:rsidR="004974E9" w:rsidRPr="00F61858">
        <w:t xml:space="preserve">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</w:t>
      </w:r>
      <w:r w:rsidR="00F61A8F" w:rsidRPr="00F61858">
        <w:t xml:space="preserve">пунктом 7 статьи 29 Федерального закона </w:t>
      </w:r>
      <w:r w:rsidR="005F4A86">
        <w:t>от 12 июня 2002</w:t>
      </w:r>
      <w:proofErr w:type="gramEnd"/>
      <w:r w:rsidR="005F4A86">
        <w:t xml:space="preserve"> года № 67-ФЗ </w:t>
      </w:r>
      <w:r w:rsidR="00F61A8F" w:rsidRPr="00F61858">
        <w:t>"Об основных гарантиях избирательных прав и права на участие в референдуме граждан Российской Федерации".</w:t>
      </w:r>
    </w:p>
    <w:p w:rsidR="00FA6640" w:rsidRPr="00D30652" w:rsidRDefault="00024976" w:rsidP="00F61858">
      <w:pPr>
        <w:pStyle w:val="a5"/>
        <w:numPr>
          <w:ilvl w:val="0"/>
          <w:numId w:val="5"/>
        </w:numPr>
        <w:tabs>
          <w:tab w:val="left" w:pos="1102"/>
        </w:tabs>
        <w:ind w:left="0" w:firstLine="851"/>
        <w:rPr>
          <w:sz w:val="28"/>
        </w:rPr>
      </w:pPr>
      <w:r>
        <w:rPr>
          <w:sz w:val="28"/>
        </w:rPr>
        <w:t xml:space="preserve"> </w:t>
      </w:r>
      <w:r w:rsidR="000B0AF9">
        <w:rPr>
          <w:sz w:val="28"/>
        </w:rPr>
        <w:t xml:space="preserve">Общественным объединением, </w:t>
      </w:r>
      <w:r w:rsidR="004974E9" w:rsidRPr="00D30652">
        <w:rPr>
          <w:sz w:val="28"/>
        </w:rPr>
        <w:t>иной некоммерческой организацией</w:t>
      </w:r>
      <w:r w:rsidR="00DE2D68">
        <w:rPr>
          <w:sz w:val="28"/>
        </w:rPr>
        <w:t>, общественной палатой</w:t>
      </w:r>
      <w:r w:rsidR="000350DC">
        <w:rPr>
          <w:sz w:val="28"/>
        </w:rPr>
        <w:t xml:space="preserve"> </w:t>
      </w:r>
      <w:r w:rsidR="00DE2D68">
        <w:rPr>
          <w:sz w:val="28"/>
        </w:rPr>
        <w:t>(советом) муниципальных образований края</w:t>
      </w:r>
      <w:r w:rsidR="004974E9" w:rsidRPr="00D30652">
        <w:rPr>
          <w:sz w:val="28"/>
        </w:rPr>
        <w:t xml:space="preserve"> при внес</w:t>
      </w:r>
      <w:r w:rsidR="004974E9" w:rsidRPr="00D30652">
        <w:rPr>
          <w:sz w:val="28"/>
        </w:rPr>
        <w:t>е</w:t>
      </w:r>
      <w:r w:rsidR="004974E9" w:rsidRPr="00D30652">
        <w:rPr>
          <w:sz w:val="28"/>
        </w:rPr>
        <w:t>нии в Общественную палату предложения о назначении наблюдателем</w:t>
      </w:r>
      <w:r w:rsidR="000350DC">
        <w:rPr>
          <w:sz w:val="28"/>
        </w:rPr>
        <w:t xml:space="preserve"> </w:t>
      </w:r>
      <w:r w:rsidR="00DE2D68">
        <w:rPr>
          <w:sz w:val="28"/>
        </w:rPr>
        <w:t>в изб</w:t>
      </w:r>
      <w:r w:rsidR="00DE2D68">
        <w:rPr>
          <w:sz w:val="28"/>
        </w:rPr>
        <w:t>и</w:t>
      </w:r>
      <w:r w:rsidR="00DE2D68">
        <w:rPr>
          <w:sz w:val="28"/>
        </w:rPr>
        <w:t xml:space="preserve">рательные комиссии </w:t>
      </w:r>
      <w:r w:rsidR="004974E9" w:rsidRPr="00D30652">
        <w:rPr>
          <w:sz w:val="28"/>
        </w:rPr>
        <w:t xml:space="preserve"> </w:t>
      </w:r>
      <w:r w:rsidR="00C7595B" w:rsidRPr="00D30652">
        <w:rPr>
          <w:sz w:val="28"/>
        </w:rPr>
        <w:t>пред</w:t>
      </w:r>
      <w:r w:rsidR="004974E9" w:rsidRPr="00D30652">
        <w:rPr>
          <w:sz w:val="28"/>
        </w:rPr>
        <w:t>ставляются следующие</w:t>
      </w:r>
      <w:r w:rsidR="004974E9" w:rsidRPr="00D30652">
        <w:rPr>
          <w:spacing w:val="-1"/>
          <w:sz w:val="28"/>
        </w:rPr>
        <w:t xml:space="preserve"> </w:t>
      </w:r>
      <w:r w:rsidR="004974E9" w:rsidRPr="00D30652">
        <w:rPr>
          <w:sz w:val="28"/>
        </w:rPr>
        <w:t>документы:</w:t>
      </w:r>
    </w:p>
    <w:p w:rsidR="00FA6640" w:rsidRDefault="004974E9" w:rsidP="00F61858">
      <w:pPr>
        <w:pStyle w:val="a3"/>
        <w:ind w:right="165" w:firstLine="851"/>
        <w:jc w:val="both"/>
      </w:pPr>
      <w:r>
        <w:t xml:space="preserve">а) заявление </w:t>
      </w:r>
      <w:r w:rsidR="004C3D36">
        <w:t xml:space="preserve">о внесении </w:t>
      </w:r>
      <w:r w:rsidR="00C2053A">
        <w:t xml:space="preserve">в Общественную палату </w:t>
      </w:r>
      <w:r w:rsidR="00FE2B9A">
        <w:t>предложения о назн</w:t>
      </w:r>
      <w:r w:rsidR="00FE2B9A">
        <w:t>а</w:t>
      </w:r>
      <w:r w:rsidR="00FE2B9A">
        <w:t>чении наблюдател</w:t>
      </w:r>
      <w:proofErr w:type="gramStart"/>
      <w:r w:rsidR="00FE2B9A">
        <w:t>я</w:t>
      </w:r>
      <w:r w:rsidR="00FA5BE5">
        <w:t>(</w:t>
      </w:r>
      <w:proofErr w:type="gramEnd"/>
      <w:r w:rsidR="00FA5BE5">
        <w:t xml:space="preserve">ей) в избирательные комиссии </w:t>
      </w:r>
      <w:r w:rsidR="00FE2B9A">
        <w:t xml:space="preserve">Хабаровского края </w:t>
      </w:r>
      <w:r>
        <w:t>(Прил</w:t>
      </w:r>
      <w:r>
        <w:t>о</w:t>
      </w:r>
      <w:r>
        <w:t>жение № 1 –</w:t>
      </w:r>
      <w:r w:rsidR="006B6FC4">
        <w:t xml:space="preserve"> </w:t>
      </w:r>
      <w:r w:rsidR="00CF1CB8">
        <w:t xml:space="preserve">форма </w:t>
      </w:r>
      <w:r>
        <w:t>заявления);</w:t>
      </w:r>
    </w:p>
    <w:p w:rsidR="00FA6640" w:rsidRDefault="004974E9" w:rsidP="00F61858">
      <w:pPr>
        <w:pStyle w:val="a3"/>
        <w:ind w:right="164" w:firstLine="851"/>
        <w:jc w:val="both"/>
      </w:pPr>
      <w:r>
        <w:t>б) решение руководящего органа общественного объединения, иной н</w:t>
      </w:r>
      <w:r>
        <w:t>е</w:t>
      </w:r>
      <w:r>
        <w:t xml:space="preserve">коммерческой организации о внесении в Общественную палату предложения о </w:t>
      </w:r>
      <w:r w:rsidR="00FE2B9A">
        <w:t xml:space="preserve">назначении </w:t>
      </w:r>
      <w:r w:rsidR="003D5B92">
        <w:t>наблюдател</w:t>
      </w:r>
      <w:proofErr w:type="gramStart"/>
      <w:r w:rsidR="003D5B92">
        <w:t>я(</w:t>
      </w:r>
      <w:proofErr w:type="gramEnd"/>
      <w:r w:rsidR="003D5B92">
        <w:t>ей) в избирательные комиссии Хабаровского края</w:t>
      </w:r>
      <w:r w:rsidR="00C2053A">
        <w:t xml:space="preserve"> </w:t>
      </w:r>
      <w:r>
        <w:t>(Приложение № 2 – рекомендуемый образец решения);</w:t>
      </w:r>
    </w:p>
    <w:p w:rsidR="003B65F3" w:rsidRDefault="000350DC" w:rsidP="003B65F3">
      <w:pPr>
        <w:pStyle w:val="a3"/>
        <w:ind w:right="164" w:firstLine="851"/>
        <w:jc w:val="both"/>
      </w:pPr>
      <w:r>
        <w:t xml:space="preserve">в) решение общественной палаты (совета) муниципального образования о внесении в Общественную палату предложения </w:t>
      </w:r>
      <w:r w:rsidR="003B65F3">
        <w:t>о назначении наблюдат</w:t>
      </w:r>
      <w:r w:rsidR="003B65F3">
        <w:t>е</w:t>
      </w:r>
      <w:r w:rsidR="003B65F3">
        <w:t>л</w:t>
      </w:r>
      <w:proofErr w:type="gramStart"/>
      <w:r w:rsidR="003B65F3">
        <w:t>я(</w:t>
      </w:r>
      <w:proofErr w:type="gramEnd"/>
      <w:r w:rsidR="003B65F3">
        <w:t>ей) в избирательные комиссии Х</w:t>
      </w:r>
      <w:r w:rsidR="00445AB2">
        <w:t>абаровского края (Приложение № 2</w:t>
      </w:r>
      <w:r w:rsidR="003B65F3">
        <w:t xml:space="preserve"> – рек</w:t>
      </w:r>
      <w:r w:rsidR="003B65F3">
        <w:t>о</w:t>
      </w:r>
      <w:r w:rsidR="003B65F3">
        <w:t>мендуемый образец решения);</w:t>
      </w:r>
    </w:p>
    <w:p w:rsidR="00FA6640" w:rsidRDefault="003B65F3" w:rsidP="00B141C6">
      <w:pPr>
        <w:pStyle w:val="a3"/>
        <w:ind w:right="167" w:firstLine="851"/>
        <w:jc w:val="both"/>
      </w:pPr>
      <w:r>
        <w:t>г</w:t>
      </w:r>
      <w:r w:rsidR="004974E9">
        <w:t>)</w:t>
      </w:r>
      <w:r w:rsidR="00B141C6" w:rsidRPr="00B141C6">
        <w:t xml:space="preserve"> </w:t>
      </w:r>
      <w:r w:rsidR="00B141C6">
        <w:t>сведения (анкета) гражданина Ро</w:t>
      </w:r>
      <w:r w:rsidR="001A4A35">
        <w:t>ссийской Федерации (Приложение 3</w:t>
      </w:r>
      <w:r w:rsidR="004D46D7">
        <w:t xml:space="preserve"> –</w:t>
      </w:r>
      <w:r w:rsidR="006B6FC4">
        <w:t xml:space="preserve"> </w:t>
      </w:r>
      <w:r w:rsidR="00D30292">
        <w:t xml:space="preserve">форма </w:t>
      </w:r>
      <w:r w:rsidR="00CF1CB8">
        <w:t>для заполнения</w:t>
      </w:r>
      <w:r w:rsidR="00445AB2">
        <w:t>);</w:t>
      </w:r>
    </w:p>
    <w:p w:rsidR="00333DBF" w:rsidRDefault="00333DBF" w:rsidP="00B141C6">
      <w:pPr>
        <w:pStyle w:val="a3"/>
        <w:ind w:right="167" w:firstLine="851"/>
        <w:jc w:val="both"/>
      </w:pPr>
      <w:r>
        <w:t xml:space="preserve">о) направление наблюдателя в избирательную комиссию </w:t>
      </w:r>
      <w:r w:rsidR="004D46D7">
        <w:t>(Приложение 5</w:t>
      </w:r>
      <w:r w:rsidR="00445AB2">
        <w:t xml:space="preserve"> –</w:t>
      </w:r>
      <w:r w:rsidR="006B6FC4">
        <w:t xml:space="preserve"> </w:t>
      </w:r>
      <w:r w:rsidR="00D30292">
        <w:t xml:space="preserve">форма </w:t>
      </w:r>
      <w:r w:rsidR="00445AB2">
        <w:t>для</w:t>
      </w:r>
      <w:r w:rsidR="00CF1CB8">
        <w:t xml:space="preserve"> заполнения</w:t>
      </w:r>
      <w:r w:rsidR="00880478">
        <w:t>)</w:t>
      </w:r>
      <w:r w:rsidR="00445AB2">
        <w:t>.</w:t>
      </w:r>
    </w:p>
    <w:p w:rsidR="00FA6640" w:rsidRDefault="004974E9" w:rsidP="00F61858">
      <w:pPr>
        <w:pStyle w:val="a5"/>
        <w:numPr>
          <w:ilvl w:val="0"/>
          <w:numId w:val="5"/>
        </w:numPr>
        <w:tabs>
          <w:tab w:val="left" w:pos="1183"/>
        </w:tabs>
        <w:ind w:left="0" w:right="160" w:firstLine="851"/>
        <w:rPr>
          <w:sz w:val="28"/>
        </w:rPr>
      </w:pPr>
      <w:r>
        <w:rPr>
          <w:sz w:val="28"/>
        </w:rPr>
        <w:t xml:space="preserve">Гражданином Российской Федерации при внесении в Общественную палату предложения о назначении своей кандидатуры наблюдателем </w:t>
      </w:r>
      <w:r w:rsidR="00FD741D">
        <w:rPr>
          <w:sz w:val="28"/>
        </w:rPr>
        <w:t>в избир</w:t>
      </w:r>
      <w:r w:rsidR="00FD741D">
        <w:rPr>
          <w:sz w:val="28"/>
        </w:rPr>
        <w:t>а</w:t>
      </w:r>
      <w:r w:rsidR="00FD741D">
        <w:rPr>
          <w:sz w:val="28"/>
        </w:rPr>
        <w:t xml:space="preserve">тельную комиссию </w:t>
      </w:r>
      <w:r w:rsidR="00A3361D">
        <w:rPr>
          <w:sz w:val="28"/>
        </w:rPr>
        <w:t>пред</w:t>
      </w:r>
      <w:r>
        <w:rPr>
          <w:sz w:val="28"/>
        </w:rPr>
        <w:t>ставляются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9129CF" w:rsidRDefault="004974E9" w:rsidP="009129CF">
      <w:pPr>
        <w:pStyle w:val="a3"/>
        <w:ind w:right="167" w:firstLine="851"/>
        <w:jc w:val="both"/>
      </w:pPr>
      <w:r>
        <w:t>а) заявление гра</w:t>
      </w:r>
      <w:r w:rsidR="00FD741D">
        <w:t xml:space="preserve">жданина Российской Федерации о  согласии </w:t>
      </w:r>
      <w:r>
        <w:t xml:space="preserve"> </w:t>
      </w:r>
      <w:r w:rsidR="00951FFD">
        <w:t xml:space="preserve">быть наблюдателем в избирательной комиссии </w:t>
      </w:r>
      <w:r w:rsidR="004B11C3">
        <w:t>(указать номер избирательного участка)</w:t>
      </w:r>
      <w:r>
        <w:t xml:space="preserve">, </w:t>
      </w:r>
      <w:r w:rsidR="006E46D3">
        <w:t xml:space="preserve">и об отсутствии ограничений, </w:t>
      </w:r>
      <w:r>
        <w:t>предусмотренных настоящим Полож</w:t>
      </w:r>
      <w:r>
        <w:t>е</w:t>
      </w:r>
      <w:r>
        <w:t>нием, согласие на обработку пер</w:t>
      </w:r>
      <w:r w:rsidR="001A4A35">
        <w:t>сональных</w:t>
      </w:r>
      <w:r w:rsidR="005F28C5">
        <w:t xml:space="preserve"> данных (Приложение № 4</w:t>
      </w:r>
      <w:r>
        <w:t xml:space="preserve"> – форма заявления);</w:t>
      </w:r>
    </w:p>
    <w:p w:rsidR="009129CF" w:rsidRDefault="009129CF" w:rsidP="009129CF">
      <w:pPr>
        <w:pStyle w:val="a3"/>
        <w:ind w:right="167" w:firstLine="851"/>
        <w:jc w:val="both"/>
      </w:pPr>
      <w:r>
        <w:t>б) сведения (анкета) гражданина Российской Федерации (</w:t>
      </w:r>
      <w:r w:rsidR="00CD6C7E">
        <w:t>Приложение 3</w:t>
      </w:r>
      <w:r w:rsidR="00AD11D5">
        <w:t xml:space="preserve"> –</w:t>
      </w:r>
      <w:r w:rsidR="00D30292">
        <w:t>форма для заполнения</w:t>
      </w:r>
      <w:r w:rsidR="001A4A35">
        <w:t>)</w:t>
      </w:r>
      <w:r w:rsidR="00AD11D5">
        <w:t>.</w:t>
      </w:r>
    </w:p>
    <w:p w:rsidR="00FA6640" w:rsidRDefault="000A676E" w:rsidP="00F61858">
      <w:pPr>
        <w:pStyle w:val="a5"/>
        <w:numPr>
          <w:ilvl w:val="0"/>
          <w:numId w:val="5"/>
        </w:numPr>
        <w:tabs>
          <w:tab w:val="left" w:pos="1265"/>
        </w:tabs>
        <w:ind w:left="0" w:right="163" w:firstLine="851"/>
        <w:rPr>
          <w:sz w:val="28"/>
        </w:rPr>
      </w:pPr>
      <w:r>
        <w:rPr>
          <w:sz w:val="28"/>
        </w:rPr>
        <w:t xml:space="preserve">Дата и время начала </w:t>
      </w:r>
      <w:r w:rsidR="00A67CEA">
        <w:rPr>
          <w:sz w:val="28"/>
        </w:rPr>
        <w:t>и окончания</w:t>
      </w:r>
      <w:r w:rsidR="00CE1152">
        <w:rPr>
          <w:sz w:val="28"/>
        </w:rPr>
        <w:t xml:space="preserve"> приема</w:t>
      </w:r>
      <w:r w:rsidR="00A67CEA">
        <w:rPr>
          <w:sz w:val="28"/>
        </w:rPr>
        <w:t xml:space="preserve"> документов</w:t>
      </w:r>
      <w:r w:rsidR="004974E9">
        <w:rPr>
          <w:sz w:val="28"/>
        </w:rPr>
        <w:t xml:space="preserve">, необходимых </w:t>
      </w:r>
      <w:r w:rsidR="004974E9">
        <w:rPr>
          <w:sz w:val="28"/>
        </w:rPr>
        <w:lastRenderedPageBreak/>
        <w:t>для назначения наблюдател</w:t>
      </w:r>
      <w:r w:rsidR="00CE1152">
        <w:rPr>
          <w:sz w:val="28"/>
        </w:rPr>
        <w:t xml:space="preserve">ем </w:t>
      </w:r>
      <w:r w:rsidR="00070DB1">
        <w:rPr>
          <w:sz w:val="28"/>
        </w:rPr>
        <w:t xml:space="preserve">определяется решением </w:t>
      </w:r>
      <w:r w:rsidRPr="000A676E">
        <w:rPr>
          <w:sz w:val="28"/>
        </w:rPr>
        <w:t xml:space="preserve"> </w:t>
      </w:r>
      <w:r>
        <w:rPr>
          <w:sz w:val="28"/>
        </w:rPr>
        <w:t>Совет</w:t>
      </w:r>
      <w:r w:rsidR="00070DB1">
        <w:rPr>
          <w:sz w:val="28"/>
        </w:rPr>
        <w:t>а</w:t>
      </w:r>
      <w:r>
        <w:rPr>
          <w:sz w:val="28"/>
        </w:rPr>
        <w:t xml:space="preserve"> Общественной палаты</w:t>
      </w:r>
      <w:r w:rsidR="00070DB1">
        <w:rPr>
          <w:sz w:val="28"/>
        </w:rPr>
        <w:t xml:space="preserve">, которое </w:t>
      </w:r>
      <w:r w:rsidR="00956DF2">
        <w:rPr>
          <w:sz w:val="28"/>
        </w:rPr>
        <w:t xml:space="preserve">публикуется </w:t>
      </w:r>
      <w:r w:rsidR="00B204E6">
        <w:rPr>
          <w:sz w:val="28"/>
        </w:rPr>
        <w:t>на сайте Общественной палаты в информацио</w:t>
      </w:r>
      <w:r w:rsidR="00B204E6">
        <w:rPr>
          <w:sz w:val="28"/>
        </w:rPr>
        <w:t>н</w:t>
      </w:r>
      <w:r w:rsidR="00B204E6">
        <w:rPr>
          <w:sz w:val="28"/>
        </w:rPr>
        <w:t>но-телекоммуникационной сети "Интернет".</w:t>
      </w:r>
    </w:p>
    <w:p w:rsidR="00FA6640" w:rsidRDefault="004974E9" w:rsidP="00F61858">
      <w:pPr>
        <w:pStyle w:val="a3"/>
        <w:ind w:right="164" w:firstLine="851"/>
        <w:jc w:val="both"/>
      </w:pPr>
      <w:r>
        <w:t>Документы, необхо</w:t>
      </w:r>
      <w:r w:rsidR="003E28B2">
        <w:t>димые для назначения наблюдателем</w:t>
      </w:r>
      <w:r>
        <w:t xml:space="preserve"> представляю</w:t>
      </w:r>
      <w:r>
        <w:t>т</w:t>
      </w:r>
      <w:r>
        <w:t>ся в Общественную</w:t>
      </w:r>
      <w:r>
        <w:rPr>
          <w:spacing w:val="-11"/>
        </w:rPr>
        <w:t xml:space="preserve"> </w:t>
      </w:r>
      <w:r>
        <w:t>палату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 w:rsidR="007E300E">
        <w:rPr>
          <w:spacing w:val="-10"/>
        </w:rPr>
        <w:t xml:space="preserve">по адресу: </w:t>
      </w:r>
      <w:hyperlink r:id="rId6" w:history="1">
        <w:r w:rsidR="00CC2C68" w:rsidRPr="00A54595">
          <w:rPr>
            <w:rStyle w:val="a7"/>
            <w:spacing w:val="-10"/>
            <w:lang w:val="en-US"/>
          </w:rPr>
          <w:t>o</w:t>
        </w:r>
        <w:r w:rsidR="00CC2C68" w:rsidRPr="00D30652">
          <w:rPr>
            <w:rStyle w:val="a7"/>
            <w:spacing w:val="-10"/>
          </w:rPr>
          <w:t>.</w:t>
        </w:r>
        <w:r w:rsidR="00CC2C68" w:rsidRPr="00A54595">
          <w:rPr>
            <w:rStyle w:val="a7"/>
            <w:spacing w:val="-10"/>
            <w:lang w:val="en-US"/>
          </w:rPr>
          <w:t>p</w:t>
        </w:r>
        <w:r w:rsidR="00CC2C68" w:rsidRPr="00D30652">
          <w:rPr>
            <w:rStyle w:val="a7"/>
            <w:spacing w:val="-10"/>
          </w:rPr>
          <w:t>.</w:t>
        </w:r>
        <w:r w:rsidR="00CC2C68" w:rsidRPr="00A54595">
          <w:rPr>
            <w:rStyle w:val="a7"/>
            <w:spacing w:val="-10"/>
            <w:lang w:val="en-US"/>
          </w:rPr>
          <w:t>apparat</w:t>
        </w:r>
        <w:r w:rsidR="00CC2C68" w:rsidRPr="00D30652">
          <w:rPr>
            <w:rStyle w:val="a7"/>
            <w:spacing w:val="-10"/>
          </w:rPr>
          <w:t>@</w:t>
        </w:r>
        <w:r w:rsidR="00CC2C68" w:rsidRPr="00A54595">
          <w:rPr>
            <w:rStyle w:val="a7"/>
            <w:spacing w:val="-10"/>
            <w:lang w:val="en-US"/>
          </w:rPr>
          <w:t>adm</w:t>
        </w:r>
        <w:r w:rsidR="00CC2C68" w:rsidRPr="00D30652">
          <w:rPr>
            <w:rStyle w:val="a7"/>
            <w:spacing w:val="-10"/>
          </w:rPr>
          <w:t>.</w:t>
        </w:r>
        <w:r w:rsidR="00CC2C68" w:rsidRPr="00A54595">
          <w:rPr>
            <w:rStyle w:val="a7"/>
            <w:spacing w:val="-10"/>
            <w:lang w:val="en-US"/>
          </w:rPr>
          <w:t>khv</w:t>
        </w:r>
        <w:r w:rsidR="00CC2C68" w:rsidRPr="00D30652">
          <w:rPr>
            <w:rStyle w:val="a7"/>
            <w:spacing w:val="-10"/>
          </w:rPr>
          <w:t>.</w:t>
        </w:r>
        <w:r w:rsidR="00CC2C68" w:rsidRPr="00A54595">
          <w:rPr>
            <w:rStyle w:val="a7"/>
            <w:spacing w:val="-10"/>
            <w:lang w:val="en-US"/>
          </w:rPr>
          <w:t>ru</w:t>
        </w:r>
      </w:hyperlink>
      <w:r w:rsidR="003E28B2" w:rsidRPr="00D30652">
        <w:rPr>
          <w:spacing w:val="-10"/>
        </w:rPr>
        <w:t xml:space="preserve"> </w:t>
      </w:r>
      <w:r w:rsidR="003E28B2">
        <w:rPr>
          <w:spacing w:val="-10"/>
        </w:rPr>
        <w:t xml:space="preserve">и (или) </w:t>
      </w:r>
      <w:r>
        <w:t>на бумажных носителях по адресу: г.</w:t>
      </w:r>
      <w:r w:rsidR="00D30652">
        <w:t xml:space="preserve"> </w:t>
      </w:r>
      <w:r w:rsidR="002B3ADD">
        <w:t>Хабаровск</w:t>
      </w:r>
      <w:r>
        <w:t>, ул.</w:t>
      </w:r>
      <w:r w:rsidR="00D30652">
        <w:t xml:space="preserve"> </w:t>
      </w:r>
      <w:r w:rsidR="002B3ADD">
        <w:t>Запарина, 76</w:t>
      </w:r>
      <w:r>
        <w:t>, каб.</w:t>
      </w:r>
      <w:r>
        <w:rPr>
          <w:spacing w:val="-3"/>
        </w:rPr>
        <w:t xml:space="preserve"> </w:t>
      </w:r>
      <w:r w:rsidR="002B3ADD">
        <w:t>305</w:t>
      </w:r>
      <w:r>
        <w:t>.</w:t>
      </w:r>
    </w:p>
    <w:p w:rsidR="00CB131A" w:rsidRDefault="0094328C" w:rsidP="00FB7362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="0" w:right="164" w:firstLine="851"/>
        <w:jc w:val="both"/>
      </w:pPr>
      <w:r>
        <w:t xml:space="preserve"> </w:t>
      </w:r>
      <w:r w:rsidRPr="00CB131A">
        <w:t xml:space="preserve">Датой </w:t>
      </w:r>
      <w:r w:rsidR="00FB7362" w:rsidRPr="00CB131A">
        <w:t xml:space="preserve">приема заявления и прилагаемых к нему документов является дата поступления в Общественную палату </w:t>
      </w:r>
      <w:r w:rsidR="008A03B3" w:rsidRPr="00CB131A">
        <w:t>заявления и прилагаемых к нему д</w:t>
      </w:r>
      <w:r w:rsidR="008A03B3" w:rsidRPr="00CB131A">
        <w:t>о</w:t>
      </w:r>
      <w:r w:rsidR="008A03B3" w:rsidRPr="00CB131A">
        <w:t>кументов</w:t>
      </w:r>
      <w:r w:rsidR="00CB131A">
        <w:t>.</w:t>
      </w:r>
      <w:r w:rsidR="008A03B3" w:rsidRPr="00CB131A">
        <w:t xml:space="preserve"> </w:t>
      </w:r>
    </w:p>
    <w:p w:rsidR="008A03B3" w:rsidRPr="00C30C3F" w:rsidRDefault="008A03B3" w:rsidP="00FB7362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="0" w:right="164" w:firstLine="851"/>
        <w:jc w:val="both"/>
      </w:pPr>
      <w:r w:rsidRPr="00C30C3F">
        <w:t>Заявления и прилагаемые к нему документы, пос</w:t>
      </w:r>
      <w:r w:rsidR="00445C19" w:rsidRPr="00C30C3F">
        <w:t>тупившие в Общ</w:t>
      </w:r>
      <w:r w:rsidR="00445C19" w:rsidRPr="00C30C3F">
        <w:t>е</w:t>
      </w:r>
      <w:r w:rsidR="00445C19" w:rsidRPr="00C30C3F">
        <w:t>ственную палату по истечении срока, установленного Советом Общественной палаты для направления заявлений и иных документов, не рассматриваются.</w:t>
      </w:r>
    </w:p>
    <w:p w:rsidR="00445C19" w:rsidRDefault="00445C19" w:rsidP="00FB7362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="0" w:right="164" w:firstLine="851"/>
        <w:jc w:val="both"/>
      </w:pPr>
      <w:r w:rsidRPr="00C30C3F">
        <w:t>Заявления и прилагаемые к нему документы, поступившие в Общ</w:t>
      </w:r>
      <w:r w:rsidRPr="00C30C3F">
        <w:t>е</w:t>
      </w:r>
      <w:r w:rsidRPr="00C30C3F">
        <w:t xml:space="preserve">ственную палату, </w:t>
      </w:r>
      <w:r w:rsidR="00DD0047" w:rsidRPr="00C30C3F">
        <w:t xml:space="preserve">передаются в </w:t>
      </w:r>
      <w:r w:rsidR="00DD0047" w:rsidRPr="00C47926">
        <w:t xml:space="preserve">Рабочую группу Общественной палаты </w:t>
      </w:r>
      <w:r w:rsidR="00773528" w:rsidRPr="00C47926">
        <w:t xml:space="preserve">по </w:t>
      </w:r>
      <w:r w:rsidR="003A4CAD">
        <w:t>о</w:t>
      </w:r>
      <w:r w:rsidR="003A4CAD">
        <w:t>б</w:t>
      </w:r>
      <w:r w:rsidR="003A4CAD">
        <w:t xml:space="preserve">щественному </w:t>
      </w:r>
      <w:proofErr w:type="gramStart"/>
      <w:r w:rsidR="003A4CAD">
        <w:t>контролю за</w:t>
      </w:r>
      <w:proofErr w:type="gramEnd"/>
      <w:r w:rsidR="003A4CAD">
        <w:t xml:space="preserve"> голосованием </w:t>
      </w:r>
      <w:r w:rsidR="00773528" w:rsidRPr="00C30C3F">
        <w:t>(далее – Рабочая группа).</w:t>
      </w:r>
    </w:p>
    <w:p w:rsidR="00BF4D14" w:rsidRDefault="00BF4D14" w:rsidP="00BF4D14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="0" w:right="164" w:firstLine="851"/>
        <w:jc w:val="both"/>
      </w:pPr>
      <w:r>
        <w:t>В состав Рабочая группа входят члены Общественной палаты Хаб</w:t>
      </w:r>
      <w:r>
        <w:t>а</w:t>
      </w:r>
      <w:r>
        <w:t xml:space="preserve">ровского края, </w:t>
      </w:r>
      <w:r w:rsidR="00F7168D">
        <w:t xml:space="preserve">работники </w:t>
      </w:r>
      <w:r w:rsidR="00C47926">
        <w:t xml:space="preserve">краевого государственного казенного учреждения </w:t>
      </w:r>
      <w:r w:rsidR="00D857E1">
        <w:t xml:space="preserve">"Аппарат Общественной палаты Хабаровского края, </w:t>
      </w:r>
      <w:r>
        <w:t>представители общ</w:t>
      </w:r>
      <w:r>
        <w:t>е</w:t>
      </w:r>
      <w:r>
        <w:t>ственных</w:t>
      </w:r>
      <w:r w:rsidR="00D47D20">
        <w:t xml:space="preserve"> объединений</w:t>
      </w:r>
      <w:r>
        <w:t>, иных некоммерческих  организаций края.</w:t>
      </w:r>
    </w:p>
    <w:p w:rsidR="00773528" w:rsidRPr="00C30C3F" w:rsidRDefault="00C30C3F" w:rsidP="00FB7362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ind w:left="0" w:right="164" w:firstLine="851"/>
        <w:jc w:val="both"/>
      </w:pPr>
      <w:r w:rsidRPr="00C30C3F">
        <w:t>Задачами Р</w:t>
      </w:r>
      <w:r w:rsidR="00773528" w:rsidRPr="00C30C3F">
        <w:t xml:space="preserve">абочей группы являются: </w:t>
      </w:r>
    </w:p>
    <w:p w:rsidR="00C1038C" w:rsidRDefault="00C30C3F" w:rsidP="00CE12E3">
      <w:pPr>
        <w:pStyle w:val="a3"/>
        <w:tabs>
          <w:tab w:val="left" w:pos="0"/>
          <w:tab w:val="left" w:pos="1276"/>
        </w:tabs>
        <w:ind w:right="164" w:firstLine="851"/>
        <w:jc w:val="both"/>
      </w:pPr>
      <w:r w:rsidRPr="00C30C3F">
        <w:t xml:space="preserve">- прием заявлений и прилагаемых к ним документов </w:t>
      </w:r>
      <w:r>
        <w:t xml:space="preserve">в КГКУ "Аппарат Общественной </w:t>
      </w:r>
      <w:r w:rsidR="008C4552">
        <w:t>палаты Хабаровского края";</w:t>
      </w:r>
    </w:p>
    <w:p w:rsidR="008C4552" w:rsidRDefault="008C4552" w:rsidP="00CE12E3">
      <w:pPr>
        <w:pStyle w:val="a3"/>
        <w:tabs>
          <w:tab w:val="left" w:pos="0"/>
          <w:tab w:val="left" w:pos="1276"/>
        </w:tabs>
        <w:ind w:right="164" w:firstLine="851"/>
        <w:jc w:val="both"/>
      </w:pPr>
      <w:r>
        <w:t>- организация работы с поступающими заявлениями</w:t>
      </w:r>
      <w:r w:rsidRPr="008C4552">
        <w:t xml:space="preserve"> </w:t>
      </w:r>
      <w:r>
        <w:t xml:space="preserve">и </w:t>
      </w:r>
      <w:r w:rsidR="00281175">
        <w:t>прилагаемыми</w:t>
      </w:r>
      <w:r w:rsidRPr="00C30C3F">
        <w:t xml:space="preserve"> к ним </w:t>
      </w:r>
      <w:r w:rsidR="00281175">
        <w:t>документами;</w:t>
      </w:r>
    </w:p>
    <w:p w:rsidR="00281175" w:rsidRDefault="00281175" w:rsidP="00CE12E3">
      <w:pPr>
        <w:pStyle w:val="a3"/>
        <w:tabs>
          <w:tab w:val="left" w:pos="0"/>
          <w:tab w:val="left" w:pos="1276"/>
        </w:tabs>
        <w:ind w:right="164" w:firstLine="851"/>
        <w:jc w:val="both"/>
      </w:pPr>
      <w:r>
        <w:t>- проверка достоверности сведений (информации), содержащихся в з</w:t>
      </w:r>
      <w:r>
        <w:t>а</w:t>
      </w:r>
      <w:r>
        <w:t>явлениях и прилагаемых к ним документах, в том числе на соотве</w:t>
      </w:r>
      <w:r w:rsidR="00BD6D6C">
        <w:t>т</w:t>
      </w:r>
      <w:r>
        <w:t>ствие треб</w:t>
      </w:r>
      <w:r>
        <w:t>о</w:t>
      </w:r>
      <w:r>
        <w:t>ваниям законодательства Российской Федерации, нормативных правовых актов и настоящего Положения;</w:t>
      </w:r>
    </w:p>
    <w:p w:rsidR="00281175" w:rsidRDefault="00281175" w:rsidP="00CE12E3">
      <w:pPr>
        <w:pStyle w:val="a3"/>
        <w:tabs>
          <w:tab w:val="left" w:pos="0"/>
          <w:tab w:val="left" w:pos="1276"/>
        </w:tabs>
        <w:ind w:right="164" w:firstLine="851"/>
        <w:jc w:val="both"/>
      </w:pPr>
      <w:r>
        <w:t>- формирование единого списка наблюдателей;</w:t>
      </w:r>
    </w:p>
    <w:p w:rsidR="00281175" w:rsidRDefault="00281175" w:rsidP="00CE12E3">
      <w:pPr>
        <w:pStyle w:val="a3"/>
        <w:tabs>
          <w:tab w:val="left" w:pos="0"/>
          <w:tab w:val="left" w:pos="1276"/>
        </w:tabs>
        <w:ind w:right="164" w:firstLine="851"/>
        <w:jc w:val="both"/>
      </w:pPr>
      <w:r>
        <w:t>- подготовка единого списка</w:t>
      </w:r>
      <w:r w:rsidR="00BD6D6C">
        <w:t xml:space="preserve"> наблюдателей</w:t>
      </w:r>
      <w:r>
        <w:t>, иных проектов документов для вынесения их на рассмотрение в порядке, предусмотренном Регламентом Общественной пал</w:t>
      </w:r>
      <w:r w:rsidR="003711DF">
        <w:t>аты Хабаровского края, Советом О</w:t>
      </w:r>
      <w:r>
        <w:t>бщественной палаты или председателем</w:t>
      </w:r>
      <w:r w:rsidR="003711DF">
        <w:t xml:space="preserve"> Общественной палаты</w:t>
      </w:r>
      <w:r>
        <w:t>;</w:t>
      </w:r>
    </w:p>
    <w:p w:rsidR="00281175" w:rsidRDefault="00281175" w:rsidP="00CE12E3">
      <w:pPr>
        <w:pStyle w:val="a3"/>
        <w:tabs>
          <w:tab w:val="left" w:pos="0"/>
          <w:tab w:val="left" w:pos="1276"/>
        </w:tabs>
        <w:ind w:right="164" w:firstLine="851"/>
        <w:jc w:val="both"/>
      </w:pPr>
      <w:r>
        <w:t xml:space="preserve">- </w:t>
      </w:r>
      <w:r w:rsidR="0049100F">
        <w:t>подготовка и заполнение форм направления наблюдателя;</w:t>
      </w:r>
    </w:p>
    <w:p w:rsidR="0049100F" w:rsidRDefault="0049100F" w:rsidP="00CE12E3">
      <w:pPr>
        <w:pStyle w:val="a3"/>
        <w:tabs>
          <w:tab w:val="left" w:pos="0"/>
          <w:tab w:val="left" w:pos="1276"/>
        </w:tabs>
        <w:ind w:right="164" w:firstLine="851"/>
        <w:jc w:val="both"/>
      </w:pPr>
      <w:r>
        <w:t>- обеспечение получения гражданами Хабаровского края направлений наблюдателя.</w:t>
      </w:r>
    </w:p>
    <w:p w:rsidR="00BD6D6C" w:rsidRPr="00C30C3F" w:rsidRDefault="000D7D98" w:rsidP="006C03ED">
      <w:pPr>
        <w:pStyle w:val="a3"/>
        <w:tabs>
          <w:tab w:val="left" w:pos="0"/>
          <w:tab w:val="left" w:pos="1276"/>
        </w:tabs>
        <w:ind w:right="164" w:firstLine="851"/>
        <w:jc w:val="both"/>
      </w:pPr>
      <w:r>
        <w:t>1</w:t>
      </w:r>
      <w:r w:rsidR="00BF4D14">
        <w:t>6</w:t>
      </w:r>
      <w:r w:rsidR="00724644">
        <w:t xml:space="preserve">. </w:t>
      </w:r>
      <w:r>
        <w:t xml:space="preserve">Совет Общественной палаты в порядке, предусмотренном </w:t>
      </w:r>
      <w:r w:rsidR="00C85C1E">
        <w:t>Регламе</w:t>
      </w:r>
      <w:r w:rsidR="00C85C1E">
        <w:t>н</w:t>
      </w:r>
      <w:r w:rsidR="00C85C1E">
        <w:t>том Общественной палаты Хабаровского края, принимает решение о назнач</w:t>
      </w:r>
      <w:r w:rsidR="00C85C1E">
        <w:t>е</w:t>
      </w:r>
      <w:r w:rsidR="00C85C1E">
        <w:t>нии либо отклонении наблюдателей в избирательные комиссии, расположе</w:t>
      </w:r>
      <w:r w:rsidR="00C85C1E">
        <w:t>н</w:t>
      </w:r>
      <w:r w:rsidR="00C85C1E">
        <w:t>ные на территории края.</w:t>
      </w:r>
    </w:p>
    <w:p w:rsidR="00FA6640" w:rsidRDefault="00BF4D14" w:rsidP="006C03ED">
      <w:pPr>
        <w:pStyle w:val="a5"/>
        <w:tabs>
          <w:tab w:val="left" w:pos="1276"/>
        </w:tabs>
        <w:ind w:left="0" w:right="160" w:firstLine="851"/>
        <w:rPr>
          <w:sz w:val="28"/>
        </w:rPr>
      </w:pPr>
      <w:r>
        <w:rPr>
          <w:sz w:val="28"/>
        </w:rPr>
        <w:t>17</w:t>
      </w:r>
      <w:r w:rsidR="00724644">
        <w:rPr>
          <w:sz w:val="28"/>
        </w:rPr>
        <w:t>.</w:t>
      </w:r>
      <w:r w:rsidR="00126D3C">
        <w:rPr>
          <w:sz w:val="28"/>
        </w:rPr>
        <w:t xml:space="preserve"> </w:t>
      </w:r>
      <w:r w:rsidR="004974E9">
        <w:rPr>
          <w:sz w:val="28"/>
        </w:rPr>
        <w:t>По итогам рассмотрения Советом Общественной палаты докуме</w:t>
      </w:r>
      <w:r w:rsidR="004974E9">
        <w:rPr>
          <w:sz w:val="28"/>
        </w:rPr>
        <w:t>н</w:t>
      </w:r>
      <w:r w:rsidR="004974E9">
        <w:rPr>
          <w:sz w:val="28"/>
        </w:rPr>
        <w:t>тов, пост</w:t>
      </w:r>
      <w:r w:rsidR="007E300E">
        <w:rPr>
          <w:sz w:val="28"/>
        </w:rPr>
        <w:t>упивших в Общественную палату, п</w:t>
      </w:r>
      <w:r w:rsidR="004974E9">
        <w:rPr>
          <w:sz w:val="28"/>
        </w:rPr>
        <w:t>редседатель Общественной пал</w:t>
      </w:r>
      <w:r w:rsidR="004974E9">
        <w:rPr>
          <w:sz w:val="28"/>
        </w:rPr>
        <w:t>а</w:t>
      </w:r>
      <w:r w:rsidR="004974E9">
        <w:rPr>
          <w:sz w:val="28"/>
        </w:rPr>
        <w:t>ты на о</w:t>
      </w:r>
      <w:r w:rsidR="007E300E">
        <w:rPr>
          <w:sz w:val="28"/>
        </w:rPr>
        <w:t>сновании требований настоящего П</w:t>
      </w:r>
      <w:r w:rsidR="004974E9">
        <w:rPr>
          <w:sz w:val="28"/>
        </w:rPr>
        <w:t>оложения принимает решение о назначении</w:t>
      </w:r>
      <w:r w:rsidR="00220999">
        <w:rPr>
          <w:sz w:val="28"/>
        </w:rPr>
        <w:t xml:space="preserve"> наблюдателей в </w:t>
      </w:r>
      <w:r w:rsidR="004974E9">
        <w:rPr>
          <w:sz w:val="28"/>
        </w:rPr>
        <w:t xml:space="preserve"> соответствующие избирательные комиссии края.</w:t>
      </w:r>
    </w:p>
    <w:p w:rsidR="00015E1D" w:rsidRPr="00BF4D14" w:rsidRDefault="00BF4D14" w:rsidP="006C03ED">
      <w:pPr>
        <w:tabs>
          <w:tab w:val="left" w:pos="0"/>
        </w:tabs>
        <w:ind w:right="158" w:firstLine="710"/>
        <w:jc w:val="both"/>
        <w:rPr>
          <w:sz w:val="28"/>
        </w:rPr>
      </w:pPr>
      <w:r>
        <w:rPr>
          <w:sz w:val="28"/>
        </w:rPr>
        <w:t>18.</w:t>
      </w:r>
      <w:r w:rsidR="00126D3C" w:rsidRPr="00BF4D14">
        <w:rPr>
          <w:sz w:val="28"/>
        </w:rPr>
        <w:t xml:space="preserve"> </w:t>
      </w:r>
      <w:r w:rsidR="004974E9" w:rsidRPr="00BF4D14">
        <w:rPr>
          <w:sz w:val="28"/>
        </w:rPr>
        <w:t xml:space="preserve">При назначении гражданина Российской Федерации наблюдателем </w:t>
      </w:r>
      <w:r w:rsidR="004974E9" w:rsidRPr="00BF4D14">
        <w:rPr>
          <w:sz w:val="28"/>
        </w:rPr>
        <w:lastRenderedPageBreak/>
        <w:t>Общественная палата выдает ему в письменной форме направление, в котором указываются: фамилия, имя, отчество</w:t>
      </w:r>
      <w:r w:rsidR="002D25B9" w:rsidRPr="00BF4D14">
        <w:rPr>
          <w:sz w:val="28"/>
        </w:rPr>
        <w:t xml:space="preserve"> (</w:t>
      </w:r>
      <w:r w:rsidR="006A2A2D" w:rsidRPr="00BF4D14">
        <w:rPr>
          <w:sz w:val="28"/>
        </w:rPr>
        <w:t>при наличии</w:t>
      </w:r>
      <w:r w:rsidR="002D25B9" w:rsidRPr="00BF4D14">
        <w:rPr>
          <w:sz w:val="28"/>
        </w:rPr>
        <w:t>)</w:t>
      </w:r>
      <w:r w:rsidR="004974E9" w:rsidRPr="00BF4D14">
        <w:rPr>
          <w:sz w:val="28"/>
        </w:rPr>
        <w:t xml:space="preserve"> наблюдателя, адрес его места жительства, </w:t>
      </w:r>
      <w:r w:rsidR="00FF555A" w:rsidRPr="00BF4D14">
        <w:rPr>
          <w:sz w:val="28"/>
        </w:rPr>
        <w:t>номер избирательного участка, наименование избирательной коми</w:t>
      </w:r>
      <w:r w:rsidR="00015E1D" w:rsidRPr="00BF4D14">
        <w:rPr>
          <w:sz w:val="28"/>
        </w:rPr>
        <w:t>ссии, в которую он направляется, а также делается запись об отсутствии ограничени</w:t>
      </w:r>
      <w:r w:rsidR="00F1082F" w:rsidRPr="00BF4D14">
        <w:rPr>
          <w:sz w:val="28"/>
        </w:rPr>
        <w:t>й, предусмотренных действующим законодательством.</w:t>
      </w:r>
      <w:r w:rsidR="00564D2A" w:rsidRPr="00BF4D14">
        <w:rPr>
          <w:sz w:val="28"/>
        </w:rPr>
        <w:t xml:space="preserve"> Направл</w:t>
      </w:r>
      <w:r w:rsidR="00564D2A" w:rsidRPr="00BF4D14">
        <w:rPr>
          <w:sz w:val="28"/>
        </w:rPr>
        <w:t>е</w:t>
      </w:r>
      <w:r w:rsidR="00564D2A" w:rsidRPr="00BF4D14">
        <w:rPr>
          <w:sz w:val="28"/>
        </w:rPr>
        <w:t>ние наблюдателя заверяется печатью Общественной палаты.</w:t>
      </w:r>
    </w:p>
    <w:p w:rsidR="0081538A" w:rsidRDefault="0081538A" w:rsidP="006C03ED">
      <w:pPr>
        <w:pStyle w:val="a5"/>
        <w:numPr>
          <w:ilvl w:val="0"/>
          <w:numId w:val="8"/>
        </w:numPr>
        <w:tabs>
          <w:tab w:val="left" w:pos="0"/>
        </w:tabs>
        <w:ind w:left="0" w:right="158" w:firstLine="851"/>
        <w:rPr>
          <w:sz w:val="28"/>
        </w:rPr>
      </w:pPr>
      <w:r>
        <w:rPr>
          <w:sz w:val="28"/>
        </w:rPr>
        <w:t xml:space="preserve">Общественная палата края,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три дня до дня (пе</w:t>
      </w:r>
      <w:r>
        <w:rPr>
          <w:sz w:val="28"/>
        </w:rPr>
        <w:t>р</w:t>
      </w:r>
      <w:r>
        <w:rPr>
          <w:sz w:val="28"/>
        </w:rPr>
        <w:t>вого дня) голосования (досрочного голос</w:t>
      </w:r>
      <w:r w:rsidR="00C717F3">
        <w:rPr>
          <w:sz w:val="28"/>
        </w:rPr>
        <w:t>ования) представляет список наз</w:t>
      </w:r>
      <w:r>
        <w:rPr>
          <w:sz w:val="28"/>
        </w:rPr>
        <w:t>н</w:t>
      </w:r>
      <w:r w:rsidR="00C717F3">
        <w:rPr>
          <w:sz w:val="28"/>
        </w:rPr>
        <w:t>а</w:t>
      </w:r>
      <w:r>
        <w:rPr>
          <w:sz w:val="28"/>
        </w:rPr>
        <w:t>ченных наблюдателей в соотве</w:t>
      </w:r>
      <w:r w:rsidR="00C717F3">
        <w:rPr>
          <w:sz w:val="28"/>
        </w:rPr>
        <w:t>т</w:t>
      </w:r>
      <w:r>
        <w:rPr>
          <w:sz w:val="28"/>
        </w:rPr>
        <w:t>ствующую территориальную комиссию.</w:t>
      </w:r>
      <w:r w:rsidR="00C717F3">
        <w:rPr>
          <w:sz w:val="28"/>
        </w:rPr>
        <w:t xml:space="preserve"> В да</w:t>
      </w:r>
      <w:r w:rsidR="00C717F3">
        <w:rPr>
          <w:sz w:val="28"/>
        </w:rPr>
        <w:t>н</w:t>
      </w:r>
      <w:r w:rsidR="00C717F3">
        <w:rPr>
          <w:sz w:val="28"/>
        </w:rPr>
        <w:t>ном списке указываются фамилия, имя и отчество</w:t>
      </w:r>
      <w:r w:rsidR="006A2A2D">
        <w:rPr>
          <w:sz w:val="28"/>
        </w:rPr>
        <w:t xml:space="preserve"> (при наличии)</w:t>
      </w:r>
      <w:r w:rsidR="00C717F3">
        <w:rPr>
          <w:sz w:val="28"/>
        </w:rPr>
        <w:t xml:space="preserve"> каждого наблюдателя, адрес его места жительства, номер избирательного участка, наименование избирательной комиссии, в которую он направляется.</w:t>
      </w:r>
    </w:p>
    <w:p w:rsidR="00FA6640" w:rsidRPr="00356AEE" w:rsidRDefault="004974E9" w:rsidP="00356AEE">
      <w:pPr>
        <w:pStyle w:val="a5"/>
        <w:numPr>
          <w:ilvl w:val="0"/>
          <w:numId w:val="8"/>
        </w:numPr>
        <w:tabs>
          <w:tab w:val="left" w:pos="0"/>
        </w:tabs>
        <w:ind w:left="0" w:right="160" w:firstLine="851"/>
        <w:rPr>
          <w:sz w:val="28"/>
        </w:rPr>
      </w:pPr>
      <w:r w:rsidRPr="00356AEE">
        <w:rPr>
          <w:sz w:val="28"/>
        </w:rPr>
        <w:t>На</w:t>
      </w:r>
      <w:r w:rsidR="00B42C13" w:rsidRPr="00356AEE">
        <w:rPr>
          <w:sz w:val="28"/>
        </w:rPr>
        <w:t>правление должно быть представлено наблюдателем</w:t>
      </w:r>
      <w:r w:rsidRPr="00356AEE">
        <w:rPr>
          <w:sz w:val="28"/>
        </w:rPr>
        <w:t xml:space="preserve"> в избир</w:t>
      </w:r>
      <w:r w:rsidRPr="00356AEE">
        <w:rPr>
          <w:sz w:val="28"/>
        </w:rPr>
        <w:t>а</w:t>
      </w:r>
      <w:r w:rsidRPr="00356AEE">
        <w:rPr>
          <w:sz w:val="28"/>
        </w:rPr>
        <w:t xml:space="preserve">тельную комиссию, в которую он назначен, </w:t>
      </w:r>
      <w:r w:rsidR="00B42C13" w:rsidRPr="00356AEE">
        <w:rPr>
          <w:sz w:val="28"/>
        </w:rPr>
        <w:t xml:space="preserve">в день, предшествующий дню </w:t>
      </w:r>
      <w:r w:rsidR="002E5068" w:rsidRPr="00356AEE">
        <w:rPr>
          <w:sz w:val="28"/>
        </w:rPr>
        <w:t>г</w:t>
      </w:r>
      <w:r w:rsidR="002E5068" w:rsidRPr="00356AEE">
        <w:rPr>
          <w:sz w:val="28"/>
        </w:rPr>
        <w:t>о</w:t>
      </w:r>
      <w:r w:rsidR="002E5068" w:rsidRPr="00356AEE">
        <w:rPr>
          <w:sz w:val="28"/>
        </w:rPr>
        <w:t xml:space="preserve">лосования (досрочного голосования), либо непосредственно </w:t>
      </w:r>
      <w:r w:rsidR="00DB72BF" w:rsidRPr="00356AEE">
        <w:rPr>
          <w:sz w:val="28"/>
        </w:rPr>
        <w:t>в день голосов</w:t>
      </w:r>
      <w:r w:rsidR="00DB72BF" w:rsidRPr="00356AEE">
        <w:rPr>
          <w:sz w:val="28"/>
        </w:rPr>
        <w:t>а</w:t>
      </w:r>
      <w:r w:rsidR="00DB72BF" w:rsidRPr="00356AEE">
        <w:rPr>
          <w:sz w:val="28"/>
        </w:rPr>
        <w:t>ния (досрочного голосования)</w:t>
      </w:r>
      <w:r w:rsidR="001976A0" w:rsidRPr="00356AEE">
        <w:rPr>
          <w:sz w:val="28"/>
        </w:rPr>
        <w:t>.</w:t>
      </w:r>
      <w:r w:rsidR="00DB72BF" w:rsidRPr="00356AEE">
        <w:rPr>
          <w:sz w:val="28"/>
        </w:rPr>
        <w:t xml:space="preserve"> </w:t>
      </w:r>
      <w:r w:rsidR="001976A0" w:rsidRPr="00356AEE">
        <w:rPr>
          <w:sz w:val="28"/>
        </w:rPr>
        <w:t xml:space="preserve">В участковую избирательную комиссию направление может быть представлено </w:t>
      </w:r>
      <w:r w:rsidR="00DA44DF" w:rsidRPr="00356AEE">
        <w:rPr>
          <w:sz w:val="28"/>
        </w:rPr>
        <w:t xml:space="preserve">только </w:t>
      </w:r>
      <w:r w:rsidR="001976A0" w:rsidRPr="00356AEE">
        <w:rPr>
          <w:sz w:val="28"/>
        </w:rPr>
        <w:t>наблюдател</w:t>
      </w:r>
      <w:r w:rsidR="00DA44DF" w:rsidRPr="00356AEE">
        <w:rPr>
          <w:sz w:val="28"/>
        </w:rPr>
        <w:t>ем</w:t>
      </w:r>
      <w:r w:rsidR="00A04C27" w:rsidRPr="00356AEE">
        <w:rPr>
          <w:sz w:val="28"/>
        </w:rPr>
        <w:t>, указанны</w:t>
      </w:r>
      <w:r w:rsidR="00DA44DF" w:rsidRPr="00356AEE">
        <w:rPr>
          <w:sz w:val="28"/>
        </w:rPr>
        <w:t>м в представленном списке.</w:t>
      </w:r>
    </w:p>
    <w:p w:rsidR="0081538A" w:rsidRDefault="004974E9" w:rsidP="006C03ED">
      <w:pPr>
        <w:pStyle w:val="a3"/>
        <w:ind w:right="167" w:firstLine="851"/>
        <w:jc w:val="both"/>
      </w:pPr>
      <w:r>
        <w:t xml:space="preserve">Направление наблюдателя действительно при предъявлении документа, удостоверяющего личность наблюдателя. </w:t>
      </w:r>
    </w:p>
    <w:p w:rsidR="00A04C27" w:rsidRDefault="00126D3C" w:rsidP="006C03ED">
      <w:pPr>
        <w:pStyle w:val="a3"/>
        <w:ind w:right="167" w:firstLine="851"/>
        <w:jc w:val="both"/>
      </w:pPr>
      <w:r>
        <w:t>21</w:t>
      </w:r>
      <w:r w:rsidR="00B95649">
        <w:t xml:space="preserve">. </w:t>
      </w:r>
      <w:r w:rsidR="004974E9">
        <w:t>В случаях нарушения лицом, получившим направление наблюдателя законодательства Российской Федерации, а также обнаружения неизвестных ранее фактов и обстоятельств, препятствующих назначению данного лица наблюдателем, направление наблюдателя может быть отозвано у данного лица, а его</w:t>
      </w:r>
      <w:r w:rsidR="004974E9">
        <w:rPr>
          <w:spacing w:val="-11"/>
        </w:rPr>
        <w:t xml:space="preserve"> </w:t>
      </w:r>
      <w:r w:rsidR="004974E9">
        <w:t>полномочия</w:t>
      </w:r>
      <w:r w:rsidR="004974E9">
        <w:rPr>
          <w:spacing w:val="-10"/>
        </w:rPr>
        <w:t xml:space="preserve"> </w:t>
      </w:r>
      <w:r w:rsidR="004974E9">
        <w:t>в</w:t>
      </w:r>
      <w:r w:rsidR="004974E9">
        <w:rPr>
          <w:spacing w:val="-11"/>
        </w:rPr>
        <w:t xml:space="preserve"> </w:t>
      </w:r>
      <w:r w:rsidR="004974E9">
        <w:t>качестве</w:t>
      </w:r>
      <w:r w:rsidR="004974E9">
        <w:rPr>
          <w:spacing w:val="-9"/>
        </w:rPr>
        <w:t xml:space="preserve"> </w:t>
      </w:r>
      <w:r w:rsidR="004974E9">
        <w:t>наблюдателя</w:t>
      </w:r>
      <w:r w:rsidR="004974E9">
        <w:rPr>
          <w:spacing w:val="-12"/>
        </w:rPr>
        <w:t xml:space="preserve"> </w:t>
      </w:r>
      <w:r w:rsidR="004974E9">
        <w:t>в</w:t>
      </w:r>
      <w:r w:rsidR="004974E9">
        <w:rPr>
          <w:spacing w:val="-11"/>
        </w:rPr>
        <w:t xml:space="preserve"> </w:t>
      </w:r>
      <w:r w:rsidR="004974E9">
        <w:t>этом</w:t>
      </w:r>
      <w:r w:rsidR="004974E9">
        <w:rPr>
          <w:spacing w:val="-9"/>
        </w:rPr>
        <w:t xml:space="preserve"> </w:t>
      </w:r>
      <w:r w:rsidR="004974E9">
        <w:t>случае</w:t>
      </w:r>
      <w:r w:rsidR="004974E9">
        <w:rPr>
          <w:spacing w:val="-10"/>
        </w:rPr>
        <w:t xml:space="preserve"> </w:t>
      </w:r>
      <w:r w:rsidR="004974E9">
        <w:t>прекращаются.</w:t>
      </w:r>
    </w:p>
    <w:p w:rsidR="00FA6640" w:rsidRDefault="004974E9" w:rsidP="006C03ED">
      <w:pPr>
        <w:pStyle w:val="a3"/>
        <w:ind w:right="167" w:firstLine="851"/>
        <w:jc w:val="both"/>
      </w:pPr>
      <w:r>
        <w:rPr>
          <w:spacing w:val="-10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 отзыве направления наблюдателя и пре</w:t>
      </w:r>
      <w:r w:rsidR="00E86489">
        <w:t>кращении полном</w:t>
      </w:r>
      <w:r w:rsidR="00E86489">
        <w:t>о</w:t>
      </w:r>
      <w:r w:rsidR="00E86489">
        <w:t xml:space="preserve">чий наблюдателя </w:t>
      </w:r>
      <w:r>
        <w:t xml:space="preserve">принимается </w:t>
      </w:r>
      <w:r w:rsidR="00A04C27">
        <w:t xml:space="preserve">Советом </w:t>
      </w:r>
      <w:r>
        <w:t>Общественной палаты</w:t>
      </w:r>
      <w:r w:rsidR="00E86489">
        <w:t xml:space="preserve"> края</w:t>
      </w:r>
      <w:r>
        <w:t>.</w:t>
      </w:r>
    </w:p>
    <w:p w:rsidR="00EE107C" w:rsidRDefault="0005472E" w:rsidP="006C03ED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right="167" w:firstLine="851"/>
        <w:jc w:val="both"/>
      </w:pPr>
      <w:r>
        <w:t xml:space="preserve"> </w:t>
      </w:r>
      <w:r w:rsidR="00EE107C">
        <w:t xml:space="preserve"> </w:t>
      </w:r>
      <w:r>
        <w:t>Вопросы, не урегулированные настоящим Положением, определ</w:t>
      </w:r>
      <w:r>
        <w:t>я</w:t>
      </w:r>
      <w:r>
        <w:t>ются решен</w:t>
      </w:r>
      <w:r w:rsidR="00356AEE">
        <w:t>иями Совета Общественной палаты, Регламентом Общественной палаты Хабаровского края.</w:t>
      </w:r>
      <w:r w:rsidR="00EE107C">
        <w:t xml:space="preserve">                   </w:t>
      </w:r>
    </w:p>
    <w:p w:rsidR="00126D3C" w:rsidRDefault="00EE107C" w:rsidP="006C03ED">
      <w:pPr>
        <w:pStyle w:val="a3"/>
        <w:ind w:right="167"/>
        <w:jc w:val="both"/>
      </w:pPr>
      <w:r>
        <w:tab/>
      </w:r>
    </w:p>
    <w:p w:rsidR="00126D3C" w:rsidRDefault="00126D3C" w:rsidP="006C03ED">
      <w:pPr>
        <w:pStyle w:val="a3"/>
        <w:ind w:left="1085" w:right="167"/>
        <w:jc w:val="both"/>
      </w:pPr>
    </w:p>
    <w:p w:rsidR="00FA6640" w:rsidRDefault="00FA6640" w:rsidP="00D30652">
      <w:pPr>
        <w:spacing w:line="367" w:lineRule="auto"/>
        <w:ind w:firstLine="851"/>
        <w:jc w:val="both"/>
        <w:rPr>
          <w:sz w:val="28"/>
        </w:rPr>
        <w:sectPr w:rsidR="00FA6640" w:rsidSect="00C82C82">
          <w:pgSz w:w="11910" w:h="16840"/>
          <w:pgMar w:top="760" w:right="570" w:bottom="993" w:left="1580" w:header="720" w:footer="720" w:gutter="0"/>
          <w:cols w:space="720"/>
        </w:sectPr>
      </w:pPr>
    </w:p>
    <w:p w:rsidR="00FA6640" w:rsidRPr="003C18F8" w:rsidRDefault="004974E9">
      <w:pPr>
        <w:spacing w:before="50"/>
        <w:ind w:right="167"/>
        <w:jc w:val="right"/>
        <w:rPr>
          <w:b/>
          <w:sz w:val="24"/>
          <w:szCs w:val="24"/>
        </w:rPr>
      </w:pPr>
      <w:r w:rsidRPr="003C18F8">
        <w:rPr>
          <w:b/>
          <w:sz w:val="24"/>
          <w:szCs w:val="24"/>
        </w:rPr>
        <w:lastRenderedPageBreak/>
        <w:t>Приложение № 1</w:t>
      </w:r>
    </w:p>
    <w:p w:rsidR="00FA6640" w:rsidRDefault="00FA6640">
      <w:pPr>
        <w:pStyle w:val="a3"/>
        <w:rPr>
          <w:b/>
          <w:sz w:val="20"/>
        </w:rPr>
      </w:pPr>
    </w:p>
    <w:p w:rsidR="00640103" w:rsidRPr="00B755A3" w:rsidRDefault="004974E9" w:rsidP="00640103">
      <w:pPr>
        <w:spacing w:line="240" w:lineRule="exact"/>
        <w:jc w:val="center"/>
        <w:rPr>
          <w:b/>
          <w:sz w:val="24"/>
          <w:szCs w:val="24"/>
        </w:rPr>
      </w:pPr>
      <w:r w:rsidRPr="00B755A3">
        <w:rPr>
          <w:b/>
          <w:sz w:val="24"/>
          <w:szCs w:val="24"/>
        </w:rPr>
        <w:t>(Оформляется на бланке</w:t>
      </w:r>
      <w:r w:rsidR="00640103" w:rsidRPr="00B755A3">
        <w:rPr>
          <w:b/>
          <w:sz w:val="24"/>
          <w:szCs w:val="24"/>
        </w:rPr>
        <w:t>)</w:t>
      </w:r>
    </w:p>
    <w:p w:rsidR="00640103" w:rsidRPr="00640103" w:rsidRDefault="00640103" w:rsidP="00640103">
      <w:pPr>
        <w:spacing w:line="240" w:lineRule="exact"/>
        <w:jc w:val="center"/>
        <w:rPr>
          <w:sz w:val="24"/>
          <w:szCs w:val="24"/>
        </w:rPr>
      </w:pPr>
      <w:r w:rsidRPr="00640103">
        <w:rPr>
          <w:sz w:val="24"/>
          <w:szCs w:val="24"/>
        </w:rPr>
        <w:t xml:space="preserve"> (при наличии бланка).</w:t>
      </w:r>
    </w:p>
    <w:p w:rsidR="00FA6640" w:rsidRDefault="00FA6640" w:rsidP="00640103">
      <w:pPr>
        <w:pStyle w:val="a3"/>
        <w:spacing w:line="240" w:lineRule="exact"/>
        <w:jc w:val="center"/>
        <w:rPr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15"/>
      </w:tblGrid>
      <w:tr w:rsidR="00067703" w:rsidTr="00067703">
        <w:tc>
          <w:tcPr>
            <w:tcW w:w="5778" w:type="dxa"/>
          </w:tcPr>
          <w:p w:rsidR="00067703" w:rsidRDefault="00067703">
            <w:pPr>
              <w:pStyle w:val="a3"/>
              <w:spacing w:before="7"/>
              <w:rPr>
                <w:sz w:val="35"/>
              </w:rPr>
            </w:pPr>
          </w:p>
        </w:tc>
        <w:tc>
          <w:tcPr>
            <w:tcW w:w="3915" w:type="dxa"/>
          </w:tcPr>
          <w:p w:rsidR="00067703" w:rsidRPr="00F83AEF" w:rsidRDefault="00067703" w:rsidP="00067703">
            <w:pPr>
              <w:pStyle w:val="a3"/>
              <w:spacing w:line="240" w:lineRule="exact"/>
              <w:ind w:hanging="464"/>
              <w:jc w:val="center"/>
              <w:rPr>
                <w:sz w:val="26"/>
                <w:szCs w:val="26"/>
              </w:rPr>
            </w:pPr>
            <w:r w:rsidRPr="00F83AEF">
              <w:rPr>
                <w:sz w:val="26"/>
                <w:szCs w:val="26"/>
              </w:rPr>
              <w:t xml:space="preserve">В Общественную палату </w:t>
            </w:r>
          </w:p>
          <w:p w:rsidR="00067703" w:rsidRPr="00F83AEF" w:rsidRDefault="00067703" w:rsidP="00067703">
            <w:pPr>
              <w:pStyle w:val="a3"/>
              <w:spacing w:line="240" w:lineRule="exact"/>
              <w:ind w:hanging="464"/>
              <w:jc w:val="center"/>
              <w:rPr>
                <w:sz w:val="26"/>
                <w:szCs w:val="26"/>
              </w:rPr>
            </w:pPr>
            <w:r w:rsidRPr="00F83AEF">
              <w:rPr>
                <w:sz w:val="26"/>
                <w:szCs w:val="26"/>
              </w:rPr>
              <w:t>Хабаровского края</w:t>
            </w:r>
          </w:p>
          <w:p w:rsidR="00067703" w:rsidRDefault="00067703">
            <w:pPr>
              <w:pStyle w:val="a3"/>
              <w:spacing w:before="7"/>
              <w:rPr>
                <w:sz w:val="35"/>
              </w:rPr>
            </w:pPr>
          </w:p>
        </w:tc>
      </w:tr>
    </w:tbl>
    <w:p w:rsidR="00FA6640" w:rsidRPr="00F83AEF" w:rsidRDefault="004974E9">
      <w:pPr>
        <w:ind w:left="90" w:right="153"/>
        <w:jc w:val="center"/>
        <w:rPr>
          <w:b/>
          <w:sz w:val="28"/>
          <w:szCs w:val="28"/>
        </w:rPr>
      </w:pPr>
      <w:r w:rsidRPr="00F83AEF">
        <w:rPr>
          <w:b/>
          <w:sz w:val="28"/>
          <w:szCs w:val="28"/>
        </w:rPr>
        <w:t>Заявление</w:t>
      </w:r>
    </w:p>
    <w:p w:rsidR="00FA6640" w:rsidRDefault="00FA6640">
      <w:pPr>
        <w:pStyle w:val="a3"/>
        <w:spacing w:before="1"/>
        <w:rPr>
          <w:b/>
          <w:sz w:val="34"/>
        </w:rPr>
      </w:pPr>
    </w:p>
    <w:p w:rsidR="00FA6640" w:rsidRPr="005E7CEF" w:rsidRDefault="004974E9" w:rsidP="005F3F80">
      <w:pPr>
        <w:pStyle w:val="a3"/>
        <w:spacing w:before="1" w:line="259" w:lineRule="auto"/>
        <w:ind w:left="107" w:right="167" w:firstLine="707"/>
        <w:jc w:val="both"/>
        <w:rPr>
          <w:sz w:val="26"/>
          <w:szCs w:val="26"/>
        </w:rPr>
      </w:pPr>
      <w:r w:rsidRPr="005E7CEF">
        <w:rPr>
          <w:sz w:val="26"/>
          <w:szCs w:val="26"/>
        </w:rPr>
        <w:t xml:space="preserve">о внесении в Общественную палату </w:t>
      </w:r>
      <w:r w:rsidR="00E86489" w:rsidRPr="005E7CEF">
        <w:rPr>
          <w:sz w:val="26"/>
          <w:szCs w:val="26"/>
        </w:rPr>
        <w:t xml:space="preserve">Хабаровского </w:t>
      </w:r>
      <w:r w:rsidRPr="005E7CEF">
        <w:rPr>
          <w:sz w:val="26"/>
          <w:szCs w:val="26"/>
        </w:rPr>
        <w:t>края предложения о назначении наблюдател</w:t>
      </w:r>
      <w:proofErr w:type="gramStart"/>
      <w:r w:rsidRPr="005E7CEF">
        <w:rPr>
          <w:sz w:val="26"/>
          <w:szCs w:val="26"/>
        </w:rPr>
        <w:t>я(</w:t>
      </w:r>
      <w:proofErr w:type="gramEnd"/>
      <w:r w:rsidRPr="005E7CEF">
        <w:rPr>
          <w:sz w:val="26"/>
          <w:szCs w:val="26"/>
        </w:rPr>
        <w:t xml:space="preserve">ей) </w:t>
      </w:r>
      <w:r w:rsidR="005F3F80" w:rsidRPr="005E7CEF">
        <w:rPr>
          <w:sz w:val="26"/>
          <w:szCs w:val="26"/>
        </w:rPr>
        <w:t>в избирательные комиссии, расположенные на терр</w:t>
      </w:r>
      <w:r w:rsidR="005F3F80" w:rsidRPr="005E7CEF">
        <w:rPr>
          <w:sz w:val="26"/>
          <w:szCs w:val="26"/>
        </w:rPr>
        <w:t>и</w:t>
      </w:r>
      <w:r w:rsidR="005F3F80" w:rsidRPr="005E7CEF">
        <w:rPr>
          <w:sz w:val="26"/>
          <w:szCs w:val="26"/>
        </w:rPr>
        <w:t>тории Хабаровского края.</w:t>
      </w:r>
    </w:p>
    <w:p w:rsidR="00FA6640" w:rsidRPr="005E7CEF" w:rsidRDefault="004974E9" w:rsidP="00296A5B">
      <w:pPr>
        <w:pStyle w:val="a3"/>
        <w:tabs>
          <w:tab w:val="left" w:pos="9383"/>
        </w:tabs>
        <w:ind w:firstLine="830"/>
        <w:rPr>
          <w:sz w:val="26"/>
          <w:szCs w:val="26"/>
        </w:rPr>
      </w:pPr>
      <w:r w:rsidRPr="005E7CEF">
        <w:rPr>
          <w:sz w:val="26"/>
          <w:szCs w:val="26"/>
        </w:rPr>
        <w:t>В соответствии с</w:t>
      </w:r>
      <w:r w:rsidRPr="005E7CEF">
        <w:rPr>
          <w:spacing w:val="-9"/>
          <w:sz w:val="26"/>
          <w:szCs w:val="26"/>
        </w:rPr>
        <w:t xml:space="preserve"> </w:t>
      </w:r>
      <w:r w:rsidR="00153E0C" w:rsidRPr="005E7CEF">
        <w:rPr>
          <w:spacing w:val="-9"/>
          <w:sz w:val="26"/>
          <w:szCs w:val="26"/>
        </w:rPr>
        <w:t xml:space="preserve">решением </w:t>
      </w:r>
      <w:r w:rsidR="00296A5B" w:rsidRPr="005E7CEF">
        <w:rPr>
          <w:sz w:val="26"/>
          <w:szCs w:val="26"/>
        </w:rPr>
        <w:t>___________________________________________________________________________</w:t>
      </w:r>
      <w:r w:rsidR="00153E0C" w:rsidRPr="005E7CEF">
        <w:rPr>
          <w:sz w:val="26"/>
          <w:szCs w:val="26"/>
        </w:rPr>
        <w:t>___________________________________________________________</w:t>
      </w:r>
      <w:r w:rsidR="00B755A3">
        <w:rPr>
          <w:sz w:val="26"/>
          <w:szCs w:val="26"/>
        </w:rPr>
        <w:t>____________</w:t>
      </w:r>
    </w:p>
    <w:p w:rsidR="00FA6640" w:rsidRPr="00076AEE" w:rsidRDefault="004974E9">
      <w:pPr>
        <w:spacing w:before="6" w:line="271" w:lineRule="auto"/>
        <w:ind w:left="90" w:right="163"/>
        <w:jc w:val="center"/>
      </w:pPr>
      <w:r w:rsidRPr="00076AEE">
        <w:t xml:space="preserve">(наименование руководящего органа общественного объединения, </w:t>
      </w:r>
      <w:r w:rsidR="00C5755F" w:rsidRPr="00076AEE">
        <w:t>иной некоммерческой орган</w:t>
      </w:r>
      <w:r w:rsidR="00C5755F" w:rsidRPr="00076AEE">
        <w:t>и</w:t>
      </w:r>
      <w:r w:rsidR="00C5755F" w:rsidRPr="00076AEE">
        <w:t>зации</w:t>
      </w:r>
      <w:r w:rsidR="005F3F80" w:rsidRPr="00076AEE">
        <w:t xml:space="preserve">, общественной палаты (совета) муниципального </w:t>
      </w:r>
      <w:r w:rsidR="00AF0F17" w:rsidRPr="00076AEE">
        <w:t>района</w:t>
      </w:r>
      <w:r w:rsidRPr="00076AEE">
        <w:t>)</w:t>
      </w:r>
    </w:p>
    <w:p w:rsidR="00FA6640" w:rsidRPr="00B755A3" w:rsidRDefault="00B755A3" w:rsidP="00B755A3">
      <w:pPr>
        <w:pStyle w:val="a3"/>
        <w:tabs>
          <w:tab w:val="left" w:pos="3780"/>
          <w:tab w:val="left" w:pos="4672"/>
          <w:tab w:val="left" w:pos="6632"/>
          <w:tab w:val="left" w:pos="7191"/>
          <w:tab w:val="left" w:pos="9248"/>
        </w:tabs>
        <w:spacing w:line="316" w:lineRule="exact"/>
        <w:ind w:right="5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</w:t>
      </w:r>
      <w:r w:rsidR="004974E9" w:rsidRPr="005E7CEF">
        <w:rPr>
          <w:sz w:val="26"/>
          <w:szCs w:val="26"/>
          <w:u w:val="single"/>
        </w:rPr>
        <w:t xml:space="preserve"> </w:t>
      </w:r>
      <w:r w:rsidR="004974E9" w:rsidRPr="005E7CEF">
        <w:rPr>
          <w:sz w:val="26"/>
          <w:szCs w:val="26"/>
          <w:u w:val="single"/>
        </w:rPr>
        <w:tab/>
      </w:r>
      <w:r w:rsidR="004974E9" w:rsidRPr="005E7CEF">
        <w:rPr>
          <w:sz w:val="26"/>
          <w:szCs w:val="26"/>
        </w:rPr>
        <w:t>от</w:t>
      </w:r>
      <w:r w:rsidR="004974E9" w:rsidRPr="005E7CEF">
        <w:rPr>
          <w:spacing w:val="-2"/>
          <w:sz w:val="26"/>
          <w:szCs w:val="26"/>
        </w:rPr>
        <w:t xml:space="preserve"> </w:t>
      </w:r>
      <w:r w:rsidR="00621F2F" w:rsidRPr="005E7CEF">
        <w:rPr>
          <w:sz w:val="26"/>
          <w:szCs w:val="26"/>
        </w:rPr>
        <w:t>"</w:t>
      </w:r>
      <w:r w:rsidR="004974E9" w:rsidRPr="005E7CEF">
        <w:rPr>
          <w:sz w:val="26"/>
          <w:szCs w:val="26"/>
          <w:u w:val="single"/>
        </w:rPr>
        <w:t xml:space="preserve"> </w:t>
      </w:r>
      <w:r w:rsidR="004974E9" w:rsidRPr="005E7CEF">
        <w:rPr>
          <w:sz w:val="26"/>
          <w:szCs w:val="26"/>
          <w:u w:val="single"/>
        </w:rPr>
        <w:tab/>
      </w:r>
      <w:r w:rsidR="00621F2F" w:rsidRPr="005E7CEF">
        <w:rPr>
          <w:sz w:val="26"/>
          <w:szCs w:val="26"/>
        </w:rPr>
        <w:t>"</w:t>
      </w:r>
      <w:r w:rsidR="004974E9" w:rsidRPr="005E7CEF">
        <w:rPr>
          <w:sz w:val="26"/>
          <w:szCs w:val="26"/>
          <w:u w:val="single"/>
        </w:rPr>
        <w:t xml:space="preserve"> </w:t>
      </w:r>
      <w:r w:rsidR="004974E9" w:rsidRPr="005E7CEF">
        <w:rPr>
          <w:sz w:val="26"/>
          <w:szCs w:val="26"/>
          <w:u w:val="single"/>
        </w:rPr>
        <w:tab/>
      </w:r>
      <w:r w:rsidR="004974E9" w:rsidRPr="00385D70">
        <w:rPr>
          <w:sz w:val="26"/>
          <w:szCs w:val="26"/>
        </w:rPr>
        <w:t>20</w:t>
      </w:r>
      <w:r w:rsidR="00385D70" w:rsidRPr="00385D70">
        <w:rPr>
          <w:sz w:val="26"/>
          <w:szCs w:val="26"/>
        </w:rPr>
        <w:t>21</w:t>
      </w:r>
      <w:r w:rsidR="004974E9" w:rsidRPr="00385D70">
        <w:rPr>
          <w:sz w:val="26"/>
          <w:szCs w:val="26"/>
        </w:rPr>
        <w:t>г.</w:t>
      </w:r>
      <w:r w:rsidR="004974E9" w:rsidRPr="005E7CEF">
        <w:rPr>
          <w:sz w:val="26"/>
          <w:szCs w:val="26"/>
        </w:rPr>
        <w:t>,</w:t>
      </w:r>
      <w:r w:rsidR="004974E9" w:rsidRPr="005E7CEF">
        <w:rPr>
          <w:spacing w:val="-2"/>
          <w:sz w:val="26"/>
          <w:szCs w:val="26"/>
        </w:rPr>
        <w:t xml:space="preserve"> </w:t>
      </w:r>
      <w:r w:rsidR="004974E9" w:rsidRPr="005E7CEF">
        <w:rPr>
          <w:sz w:val="26"/>
          <w:szCs w:val="26"/>
        </w:rPr>
        <w:t>№</w:t>
      </w:r>
      <w:r w:rsidR="004974E9" w:rsidRPr="005E7CEF">
        <w:rPr>
          <w:sz w:val="26"/>
          <w:szCs w:val="26"/>
          <w:u w:val="single"/>
        </w:rPr>
        <w:t xml:space="preserve"> </w:t>
      </w:r>
      <w:r w:rsidR="004974E9" w:rsidRPr="005E7CEF">
        <w:rPr>
          <w:sz w:val="26"/>
          <w:szCs w:val="26"/>
          <w:u w:val="single"/>
        </w:rPr>
        <w:tab/>
      </w:r>
      <w:r w:rsidR="00763FB8" w:rsidRPr="005E7CEF">
        <w:rPr>
          <w:sz w:val="26"/>
          <w:szCs w:val="26"/>
          <w:u w:val="single"/>
        </w:rPr>
        <w:t xml:space="preserve">  </w:t>
      </w:r>
    </w:p>
    <w:p w:rsidR="00763FB8" w:rsidRPr="005E7CEF" w:rsidRDefault="004974E9" w:rsidP="00BA5AFE">
      <w:pPr>
        <w:pStyle w:val="a3"/>
        <w:spacing w:after="120"/>
        <w:jc w:val="both"/>
        <w:rPr>
          <w:sz w:val="26"/>
          <w:szCs w:val="26"/>
        </w:rPr>
      </w:pPr>
      <w:r w:rsidRPr="005E7CEF">
        <w:rPr>
          <w:sz w:val="26"/>
          <w:szCs w:val="26"/>
        </w:rPr>
        <w:t>для назначения в качестве наблюдател</w:t>
      </w:r>
      <w:proofErr w:type="gramStart"/>
      <w:r w:rsidRPr="005E7CEF">
        <w:rPr>
          <w:sz w:val="26"/>
          <w:szCs w:val="26"/>
        </w:rPr>
        <w:t>я(</w:t>
      </w:r>
      <w:proofErr w:type="gramEnd"/>
      <w:r w:rsidRPr="005E7CEF">
        <w:rPr>
          <w:sz w:val="26"/>
          <w:szCs w:val="26"/>
        </w:rPr>
        <w:t xml:space="preserve">ей) </w:t>
      </w:r>
      <w:r w:rsidR="00F614E4" w:rsidRPr="005E7CEF">
        <w:rPr>
          <w:sz w:val="26"/>
          <w:szCs w:val="26"/>
        </w:rPr>
        <w:t>предложен</w:t>
      </w:r>
      <w:r w:rsidR="00763FB8" w:rsidRPr="005E7CEF">
        <w:rPr>
          <w:sz w:val="26"/>
          <w:szCs w:val="26"/>
        </w:rPr>
        <w:t xml:space="preserve"> (</w:t>
      </w:r>
      <w:r w:rsidR="00F614E4" w:rsidRPr="005E7CEF">
        <w:rPr>
          <w:sz w:val="26"/>
          <w:szCs w:val="26"/>
        </w:rPr>
        <w:t>ы</w:t>
      </w:r>
      <w:r w:rsidR="00763FB8" w:rsidRPr="005E7CEF">
        <w:rPr>
          <w:sz w:val="26"/>
          <w:szCs w:val="26"/>
        </w:rPr>
        <w:t>)</w:t>
      </w:r>
      <w:r w:rsidR="00591CF5">
        <w:rPr>
          <w:sz w:val="26"/>
          <w:szCs w:val="26"/>
        </w:rPr>
        <w:t xml:space="preserve"> следующий(</w:t>
      </w:r>
      <w:proofErr w:type="spellStart"/>
      <w:r w:rsidR="00591CF5">
        <w:rPr>
          <w:sz w:val="26"/>
          <w:szCs w:val="26"/>
        </w:rPr>
        <w:t>ие</w:t>
      </w:r>
      <w:proofErr w:type="spellEnd"/>
      <w:r w:rsidR="00591CF5">
        <w:rPr>
          <w:sz w:val="26"/>
          <w:szCs w:val="26"/>
        </w:rPr>
        <w:t>)</w:t>
      </w:r>
      <w:r w:rsidR="00F614E4" w:rsidRPr="005E7CEF">
        <w:rPr>
          <w:sz w:val="26"/>
          <w:szCs w:val="26"/>
        </w:rPr>
        <w:t xml:space="preserve"> пред</w:t>
      </w:r>
      <w:r w:rsidR="00AC0FEF" w:rsidRPr="005E7CEF">
        <w:rPr>
          <w:sz w:val="26"/>
          <w:szCs w:val="26"/>
        </w:rPr>
        <w:t>став</w:t>
      </w:r>
      <w:r w:rsidR="00AC0FEF" w:rsidRPr="005E7CEF">
        <w:rPr>
          <w:sz w:val="26"/>
          <w:szCs w:val="26"/>
        </w:rPr>
        <w:t>и</w:t>
      </w:r>
      <w:r w:rsidR="00AC0FEF" w:rsidRPr="005E7CEF">
        <w:rPr>
          <w:sz w:val="26"/>
          <w:szCs w:val="26"/>
        </w:rPr>
        <w:t>тель</w:t>
      </w:r>
      <w:r w:rsidR="00F614E4" w:rsidRPr="005E7CEF">
        <w:rPr>
          <w:sz w:val="26"/>
          <w:szCs w:val="26"/>
        </w:rPr>
        <w:t>(и):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623"/>
      </w:tblGrid>
      <w:tr w:rsidR="00763FB8" w:rsidRPr="005E7CEF" w:rsidTr="00894758">
        <w:tc>
          <w:tcPr>
            <w:tcW w:w="534" w:type="dxa"/>
          </w:tcPr>
          <w:p w:rsidR="00763FB8" w:rsidRPr="005E7CEF" w:rsidRDefault="00894758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AC0FEF" w:rsidRPr="005E7CEF" w:rsidRDefault="00894758" w:rsidP="00AC0FEF">
            <w:pPr>
              <w:pStyle w:val="a3"/>
              <w:spacing w:before="11"/>
              <w:jc w:val="center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 xml:space="preserve">Фамилия, имя, отчество </w:t>
            </w:r>
          </w:p>
          <w:p w:rsidR="00763FB8" w:rsidRPr="005E7CEF" w:rsidRDefault="00894758" w:rsidP="00AC0FEF">
            <w:pPr>
              <w:pStyle w:val="a3"/>
              <w:spacing w:before="11"/>
              <w:jc w:val="center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представителя</w:t>
            </w:r>
          </w:p>
        </w:tc>
        <w:tc>
          <w:tcPr>
            <w:tcW w:w="4623" w:type="dxa"/>
          </w:tcPr>
          <w:p w:rsidR="00763FB8" w:rsidRPr="005E7CEF" w:rsidRDefault="00D903CA" w:rsidP="003C1823">
            <w:pPr>
              <w:pStyle w:val="a3"/>
              <w:spacing w:before="11"/>
              <w:jc w:val="center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 xml:space="preserve">Номер </w:t>
            </w:r>
            <w:r w:rsidR="00AC0FEF" w:rsidRPr="005E7CEF">
              <w:rPr>
                <w:sz w:val="26"/>
                <w:szCs w:val="26"/>
              </w:rPr>
              <w:t>избирательного участ</w:t>
            </w:r>
            <w:r w:rsidRPr="005E7CEF">
              <w:rPr>
                <w:sz w:val="26"/>
                <w:szCs w:val="26"/>
              </w:rPr>
              <w:t>ка</w:t>
            </w:r>
            <w:r w:rsidR="00AC0FEF" w:rsidRPr="005E7CEF">
              <w:rPr>
                <w:sz w:val="26"/>
                <w:szCs w:val="26"/>
              </w:rPr>
              <w:t xml:space="preserve"> </w:t>
            </w:r>
            <w:r w:rsidR="003C1823" w:rsidRPr="005E7CEF">
              <w:rPr>
                <w:sz w:val="26"/>
                <w:szCs w:val="26"/>
              </w:rPr>
              <w:t>с ук</w:t>
            </w:r>
            <w:r w:rsidR="003C1823" w:rsidRPr="005E7CEF">
              <w:rPr>
                <w:sz w:val="26"/>
                <w:szCs w:val="26"/>
              </w:rPr>
              <w:t>а</w:t>
            </w:r>
            <w:r w:rsidR="003C1823" w:rsidRPr="005E7CEF">
              <w:rPr>
                <w:sz w:val="26"/>
                <w:szCs w:val="26"/>
              </w:rPr>
              <w:t xml:space="preserve">занием наименования </w:t>
            </w:r>
            <w:r w:rsidR="00AC0FEF" w:rsidRPr="005E7CEF">
              <w:rPr>
                <w:sz w:val="26"/>
                <w:szCs w:val="26"/>
              </w:rPr>
              <w:t>избирательной комис</w:t>
            </w:r>
            <w:r w:rsidRPr="005E7CEF">
              <w:rPr>
                <w:sz w:val="26"/>
                <w:szCs w:val="26"/>
              </w:rPr>
              <w:t>сии</w:t>
            </w:r>
          </w:p>
        </w:tc>
      </w:tr>
      <w:tr w:rsidR="00894758" w:rsidRPr="005E7CEF" w:rsidTr="00894758">
        <w:tc>
          <w:tcPr>
            <w:tcW w:w="534" w:type="dxa"/>
          </w:tcPr>
          <w:p w:rsidR="00894758" w:rsidRPr="005E7CEF" w:rsidRDefault="003C1823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94758" w:rsidRPr="005E7CEF" w:rsidRDefault="00894758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  <w:tc>
          <w:tcPr>
            <w:tcW w:w="4623" w:type="dxa"/>
          </w:tcPr>
          <w:p w:rsidR="00894758" w:rsidRPr="005E7CEF" w:rsidRDefault="00894758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</w:tr>
      <w:tr w:rsidR="00894758" w:rsidRPr="005E7CEF" w:rsidTr="00894758">
        <w:tc>
          <w:tcPr>
            <w:tcW w:w="534" w:type="dxa"/>
          </w:tcPr>
          <w:p w:rsidR="00894758" w:rsidRPr="005E7CEF" w:rsidRDefault="003C1823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894758" w:rsidRPr="005E7CEF" w:rsidRDefault="00894758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  <w:tc>
          <w:tcPr>
            <w:tcW w:w="4623" w:type="dxa"/>
          </w:tcPr>
          <w:p w:rsidR="00894758" w:rsidRPr="005E7CEF" w:rsidRDefault="00894758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</w:tr>
      <w:tr w:rsidR="00894758" w:rsidRPr="005E7CEF" w:rsidTr="00894758">
        <w:tc>
          <w:tcPr>
            <w:tcW w:w="534" w:type="dxa"/>
          </w:tcPr>
          <w:p w:rsidR="00894758" w:rsidRPr="005E7CEF" w:rsidRDefault="003C1823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894758" w:rsidRPr="005E7CEF" w:rsidRDefault="00894758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  <w:tc>
          <w:tcPr>
            <w:tcW w:w="4623" w:type="dxa"/>
          </w:tcPr>
          <w:p w:rsidR="00894758" w:rsidRPr="005E7CEF" w:rsidRDefault="00894758" w:rsidP="00763FB8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</w:tr>
    </w:tbl>
    <w:p w:rsidR="00927372" w:rsidRPr="005E7CEF" w:rsidRDefault="00927372">
      <w:pPr>
        <w:pStyle w:val="a3"/>
        <w:spacing w:before="1"/>
        <w:ind w:left="830"/>
        <w:jc w:val="both"/>
        <w:rPr>
          <w:sz w:val="26"/>
          <w:szCs w:val="26"/>
        </w:rPr>
      </w:pPr>
    </w:p>
    <w:p w:rsidR="00FA6640" w:rsidRPr="005E7CEF" w:rsidRDefault="004974E9" w:rsidP="00927372">
      <w:pPr>
        <w:pStyle w:val="a3"/>
        <w:spacing w:before="1"/>
        <w:jc w:val="both"/>
        <w:rPr>
          <w:sz w:val="26"/>
          <w:szCs w:val="26"/>
        </w:rPr>
      </w:pPr>
      <w:r w:rsidRPr="005E7CEF">
        <w:rPr>
          <w:sz w:val="26"/>
          <w:szCs w:val="26"/>
        </w:rPr>
        <w:t>Прилагаемые документы:</w:t>
      </w:r>
    </w:p>
    <w:p w:rsidR="00927372" w:rsidRPr="005E7CEF" w:rsidRDefault="00927372" w:rsidP="00485467">
      <w:pPr>
        <w:pStyle w:val="a3"/>
        <w:numPr>
          <w:ilvl w:val="0"/>
          <w:numId w:val="9"/>
        </w:numPr>
        <w:tabs>
          <w:tab w:val="left" w:pos="1134"/>
        </w:tabs>
        <w:spacing w:before="1"/>
        <w:ind w:left="0" w:firstLine="830"/>
        <w:jc w:val="both"/>
        <w:rPr>
          <w:sz w:val="26"/>
          <w:szCs w:val="26"/>
        </w:rPr>
      </w:pPr>
      <w:r w:rsidRPr="005E7CEF">
        <w:rPr>
          <w:sz w:val="26"/>
          <w:szCs w:val="26"/>
        </w:rPr>
        <w:t>Решение</w:t>
      </w:r>
      <w:r w:rsidR="007F7B05">
        <w:rPr>
          <w:sz w:val="26"/>
          <w:szCs w:val="26"/>
        </w:rPr>
        <w:t xml:space="preserve"> (протокол)</w:t>
      </w:r>
      <w:r w:rsidRPr="005E7CEF">
        <w:rPr>
          <w:sz w:val="26"/>
          <w:szCs w:val="26"/>
        </w:rPr>
        <w:t xml:space="preserve"> руководящего коллегиального органа общественного объединения, иной некоммерческой организации, решение общественной па</w:t>
      </w:r>
      <w:r w:rsidR="00C475B3" w:rsidRPr="005E7CEF">
        <w:rPr>
          <w:sz w:val="26"/>
          <w:szCs w:val="26"/>
        </w:rPr>
        <w:t>латы (</w:t>
      </w:r>
      <w:r w:rsidRPr="005E7CEF">
        <w:rPr>
          <w:sz w:val="26"/>
          <w:szCs w:val="26"/>
        </w:rPr>
        <w:t>с</w:t>
      </w:r>
      <w:r w:rsidRPr="005E7CEF">
        <w:rPr>
          <w:sz w:val="26"/>
          <w:szCs w:val="26"/>
        </w:rPr>
        <w:t>о</w:t>
      </w:r>
      <w:r w:rsidRPr="005E7CEF">
        <w:rPr>
          <w:sz w:val="26"/>
          <w:szCs w:val="26"/>
        </w:rPr>
        <w:t xml:space="preserve">вета) муниципального образования о внесении </w:t>
      </w:r>
      <w:r w:rsidR="00C475B3" w:rsidRPr="005E7CEF">
        <w:rPr>
          <w:sz w:val="26"/>
          <w:szCs w:val="26"/>
        </w:rPr>
        <w:t>в Общественную палату Хабаровского края предложения о назначении наблюдател</w:t>
      </w:r>
      <w:proofErr w:type="gramStart"/>
      <w:r w:rsidR="00C475B3" w:rsidRPr="005E7CEF">
        <w:rPr>
          <w:sz w:val="26"/>
          <w:szCs w:val="26"/>
        </w:rPr>
        <w:t>я(</w:t>
      </w:r>
      <w:proofErr w:type="gramEnd"/>
      <w:r w:rsidR="00C475B3" w:rsidRPr="005E7CEF">
        <w:rPr>
          <w:sz w:val="26"/>
          <w:szCs w:val="26"/>
        </w:rPr>
        <w:t>ей) в избирательные комиссии, расп</w:t>
      </w:r>
      <w:r w:rsidR="00C475B3" w:rsidRPr="005E7CEF">
        <w:rPr>
          <w:sz w:val="26"/>
          <w:szCs w:val="26"/>
        </w:rPr>
        <w:t>о</w:t>
      </w:r>
      <w:r w:rsidR="00C475B3" w:rsidRPr="005E7CEF">
        <w:rPr>
          <w:sz w:val="26"/>
          <w:szCs w:val="26"/>
        </w:rPr>
        <w:t>ложенные на территории Хабаровского края на ____л.</w:t>
      </w:r>
    </w:p>
    <w:p w:rsidR="00002F93" w:rsidRPr="005E7CEF" w:rsidRDefault="00002F93" w:rsidP="00485467">
      <w:pPr>
        <w:pStyle w:val="a3"/>
        <w:numPr>
          <w:ilvl w:val="0"/>
          <w:numId w:val="9"/>
        </w:numPr>
        <w:tabs>
          <w:tab w:val="left" w:pos="1134"/>
        </w:tabs>
        <w:spacing w:before="1"/>
        <w:ind w:left="0" w:firstLine="830"/>
        <w:jc w:val="both"/>
        <w:rPr>
          <w:sz w:val="26"/>
          <w:szCs w:val="26"/>
        </w:rPr>
      </w:pPr>
      <w:r w:rsidRPr="005E7CEF">
        <w:rPr>
          <w:sz w:val="26"/>
          <w:szCs w:val="26"/>
        </w:rPr>
        <w:t>Сведения (анкета) представителя общественного объединения, иной н</w:t>
      </w:r>
      <w:r w:rsidRPr="005E7CEF">
        <w:rPr>
          <w:sz w:val="26"/>
          <w:szCs w:val="26"/>
        </w:rPr>
        <w:t>е</w:t>
      </w:r>
      <w:r w:rsidRPr="005E7CEF">
        <w:rPr>
          <w:sz w:val="26"/>
          <w:szCs w:val="26"/>
        </w:rPr>
        <w:t>коммерческой организации, общественной палаты (совета) муниципального образ</w:t>
      </w:r>
      <w:r w:rsidRPr="005E7CEF">
        <w:rPr>
          <w:sz w:val="26"/>
          <w:szCs w:val="26"/>
        </w:rPr>
        <w:t>о</w:t>
      </w:r>
      <w:r w:rsidRPr="005E7CEF">
        <w:rPr>
          <w:sz w:val="26"/>
          <w:szCs w:val="26"/>
        </w:rPr>
        <w:t>вания на ____</w:t>
      </w:r>
      <w:proofErr w:type="gramStart"/>
      <w:r w:rsidRPr="005E7CEF">
        <w:rPr>
          <w:sz w:val="26"/>
          <w:szCs w:val="26"/>
        </w:rPr>
        <w:t>л</w:t>
      </w:r>
      <w:proofErr w:type="gramEnd"/>
      <w:r w:rsidRPr="005E7CEF">
        <w:rPr>
          <w:sz w:val="26"/>
          <w:szCs w:val="26"/>
        </w:rPr>
        <w:t>.</w:t>
      </w:r>
    </w:p>
    <w:p w:rsidR="00CE39A0" w:rsidRPr="002D4095" w:rsidRDefault="00CE39A0" w:rsidP="00485467">
      <w:pPr>
        <w:pStyle w:val="a3"/>
        <w:numPr>
          <w:ilvl w:val="0"/>
          <w:numId w:val="9"/>
        </w:numPr>
        <w:tabs>
          <w:tab w:val="left" w:pos="1134"/>
        </w:tabs>
        <w:spacing w:before="1"/>
        <w:ind w:left="0" w:firstLine="830"/>
        <w:jc w:val="both"/>
        <w:rPr>
          <w:sz w:val="26"/>
          <w:szCs w:val="26"/>
        </w:rPr>
      </w:pPr>
      <w:proofErr w:type="gramStart"/>
      <w:r w:rsidRPr="005E7CEF">
        <w:rPr>
          <w:sz w:val="26"/>
          <w:szCs w:val="26"/>
        </w:rPr>
        <w:t>Заявление представителя общественного объединения, иной некоммерч</w:t>
      </w:r>
      <w:r w:rsidRPr="005E7CEF">
        <w:rPr>
          <w:sz w:val="26"/>
          <w:szCs w:val="26"/>
        </w:rPr>
        <w:t>е</w:t>
      </w:r>
      <w:r w:rsidRPr="005E7CEF">
        <w:rPr>
          <w:sz w:val="26"/>
          <w:szCs w:val="26"/>
        </w:rPr>
        <w:t>ской организации, общественной палаты (совета) муниципального образования о с</w:t>
      </w:r>
      <w:r w:rsidRPr="005E7CEF">
        <w:rPr>
          <w:sz w:val="26"/>
          <w:szCs w:val="26"/>
        </w:rPr>
        <w:t>о</w:t>
      </w:r>
      <w:r w:rsidRPr="005E7CEF">
        <w:rPr>
          <w:sz w:val="26"/>
          <w:szCs w:val="26"/>
        </w:rPr>
        <w:t>гласии быть наблюдателем в избирательной комиссии, рас</w:t>
      </w:r>
      <w:r w:rsidR="00353C01">
        <w:rPr>
          <w:sz w:val="26"/>
          <w:szCs w:val="26"/>
        </w:rPr>
        <w:t>положенной на территории края,</w:t>
      </w:r>
      <w:r w:rsidR="00353C01" w:rsidRPr="00353C01">
        <w:rPr>
          <w:sz w:val="26"/>
          <w:szCs w:val="26"/>
        </w:rPr>
        <w:t xml:space="preserve"> </w:t>
      </w:r>
      <w:r w:rsidR="00353C01">
        <w:rPr>
          <w:sz w:val="26"/>
          <w:szCs w:val="26"/>
        </w:rPr>
        <w:t xml:space="preserve">согласие на обработку персональных данных представителя </w:t>
      </w:r>
      <w:r w:rsidR="00353C01" w:rsidRPr="005E7CEF">
        <w:rPr>
          <w:sz w:val="26"/>
          <w:szCs w:val="26"/>
        </w:rPr>
        <w:t xml:space="preserve"> </w:t>
      </w:r>
      <w:r w:rsidR="00353C01">
        <w:rPr>
          <w:sz w:val="26"/>
          <w:szCs w:val="26"/>
        </w:rPr>
        <w:t xml:space="preserve">и </w:t>
      </w:r>
      <w:r w:rsidRPr="005E7CEF">
        <w:rPr>
          <w:sz w:val="26"/>
          <w:szCs w:val="26"/>
        </w:rPr>
        <w:t>отсутствие</w:t>
      </w:r>
      <w:r w:rsidR="005D33E7">
        <w:rPr>
          <w:sz w:val="26"/>
          <w:szCs w:val="26"/>
        </w:rPr>
        <w:t xml:space="preserve"> у представителя</w:t>
      </w:r>
      <w:r w:rsidRPr="005E7CEF">
        <w:rPr>
          <w:sz w:val="26"/>
          <w:szCs w:val="26"/>
        </w:rPr>
        <w:t xml:space="preserve"> ограничений, предусмотренных </w:t>
      </w:r>
      <w:r w:rsidR="002D4095" w:rsidRPr="002D4095">
        <w:rPr>
          <w:sz w:val="26"/>
          <w:szCs w:val="26"/>
        </w:rPr>
        <w:t>статьей 30</w:t>
      </w:r>
      <w:r w:rsidR="007F3C10" w:rsidRPr="002D4095">
        <w:rPr>
          <w:sz w:val="26"/>
          <w:szCs w:val="26"/>
        </w:rPr>
        <w:t xml:space="preserve"> Федерального закона от </w:t>
      </w:r>
      <w:r w:rsidR="0077121D">
        <w:rPr>
          <w:sz w:val="26"/>
          <w:szCs w:val="26"/>
        </w:rPr>
        <w:t xml:space="preserve">        </w:t>
      </w:r>
      <w:r w:rsidR="007F3C10" w:rsidRPr="002D4095">
        <w:rPr>
          <w:sz w:val="26"/>
          <w:szCs w:val="26"/>
        </w:rPr>
        <w:t>12 июня 2002 года № 67-ФЗ "Об основных гарантиях избирательных прав и права на участие в референдум</w:t>
      </w:r>
      <w:r w:rsidR="0077121D">
        <w:rPr>
          <w:sz w:val="26"/>
          <w:szCs w:val="26"/>
        </w:rPr>
        <w:t xml:space="preserve">е граждан Российской Федерации" </w:t>
      </w:r>
      <w:r w:rsidR="002D4095">
        <w:rPr>
          <w:sz w:val="26"/>
          <w:szCs w:val="26"/>
        </w:rPr>
        <w:t xml:space="preserve"> </w:t>
      </w:r>
      <w:r w:rsidR="00353C01" w:rsidRPr="002D4095">
        <w:rPr>
          <w:sz w:val="26"/>
          <w:szCs w:val="26"/>
        </w:rPr>
        <w:t>_____ л.</w:t>
      </w:r>
      <w:r w:rsidR="000F75C0" w:rsidRPr="002D4095">
        <w:rPr>
          <w:sz w:val="26"/>
          <w:szCs w:val="26"/>
        </w:rPr>
        <w:t xml:space="preserve"> </w:t>
      </w:r>
      <w:proofErr w:type="gramEnd"/>
    </w:p>
    <w:p w:rsidR="00B80833" w:rsidRPr="005E7CEF" w:rsidRDefault="00485467" w:rsidP="009E0328">
      <w:pPr>
        <w:pStyle w:val="a3"/>
        <w:spacing w:after="120"/>
        <w:jc w:val="both"/>
        <w:rPr>
          <w:sz w:val="26"/>
          <w:szCs w:val="26"/>
        </w:rPr>
      </w:pPr>
      <w:r w:rsidRPr="002D4095">
        <w:rPr>
          <w:sz w:val="26"/>
          <w:szCs w:val="26"/>
        </w:rPr>
        <w:t xml:space="preserve">Всего: на ______ </w:t>
      </w:r>
      <w:proofErr w:type="gramStart"/>
      <w:r w:rsidRPr="002D4095">
        <w:rPr>
          <w:sz w:val="26"/>
          <w:szCs w:val="26"/>
        </w:rPr>
        <w:t>л</w:t>
      </w:r>
      <w:proofErr w:type="gramEnd"/>
      <w:r w:rsidRPr="002D4095">
        <w:rPr>
          <w:sz w:val="26"/>
          <w:szCs w:val="26"/>
        </w:rPr>
        <w:t>.</w:t>
      </w:r>
    </w:p>
    <w:p w:rsidR="00FA6640" w:rsidRPr="005E7CEF" w:rsidRDefault="00FA6640">
      <w:pPr>
        <w:pStyle w:val="a3"/>
        <w:spacing w:before="5"/>
        <w:rPr>
          <w:sz w:val="26"/>
          <w:szCs w:val="26"/>
        </w:rPr>
      </w:pPr>
    </w:p>
    <w:p w:rsidR="00FA6640" w:rsidRDefault="009E0328" w:rsidP="00362A05">
      <w:pPr>
        <w:pStyle w:val="a3"/>
        <w:tabs>
          <w:tab w:val="left" w:pos="2175"/>
          <w:tab w:val="left" w:pos="5257"/>
          <w:tab w:val="left" w:pos="7780"/>
        </w:tabs>
        <w:spacing w:before="89"/>
        <w:rPr>
          <w:sz w:val="26"/>
          <w:szCs w:val="26"/>
        </w:rPr>
      </w:pPr>
      <w:r>
        <w:rPr>
          <w:sz w:val="26"/>
          <w:szCs w:val="26"/>
        </w:rPr>
        <w:t>Руко</w:t>
      </w:r>
      <w:r w:rsidR="00362A05">
        <w:rPr>
          <w:sz w:val="26"/>
          <w:szCs w:val="26"/>
        </w:rPr>
        <w:t>во</w:t>
      </w:r>
      <w:r>
        <w:rPr>
          <w:sz w:val="26"/>
          <w:szCs w:val="26"/>
        </w:rPr>
        <w:t>дитель   ____________________</w:t>
      </w:r>
      <w:r w:rsidR="00362A05">
        <w:rPr>
          <w:sz w:val="26"/>
          <w:szCs w:val="26"/>
        </w:rPr>
        <w:t>______/ _______________________________</w:t>
      </w:r>
    </w:p>
    <w:p w:rsidR="00362A05" w:rsidRDefault="00362A05" w:rsidP="009E0328">
      <w:pPr>
        <w:pStyle w:val="a3"/>
        <w:tabs>
          <w:tab w:val="left" w:pos="2175"/>
          <w:tab w:val="left" w:pos="5257"/>
          <w:tab w:val="left" w:pos="7780"/>
        </w:tabs>
        <w:spacing w:before="89"/>
        <w:ind w:left="107"/>
        <w:rPr>
          <w:sz w:val="20"/>
          <w:szCs w:val="20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362A0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</w:t>
      </w:r>
      <w:r w:rsidR="00EB63E2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    (Фамилия, инициалы)</w:t>
      </w:r>
    </w:p>
    <w:p w:rsidR="00362A05" w:rsidRPr="00362A05" w:rsidRDefault="00362A05" w:rsidP="009E0328">
      <w:pPr>
        <w:pStyle w:val="a3"/>
        <w:tabs>
          <w:tab w:val="left" w:pos="2175"/>
          <w:tab w:val="left" w:pos="5257"/>
          <w:tab w:val="left" w:pos="7780"/>
        </w:tabs>
        <w:spacing w:before="89"/>
        <w:ind w:left="107"/>
        <w:rPr>
          <w:sz w:val="20"/>
          <w:szCs w:val="20"/>
        </w:rPr>
      </w:pPr>
      <w:r>
        <w:rPr>
          <w:sz w:val="20"/>
          <w:szCs w:val="20"/>
        </w:rPr>
        <w:t>"______" __________________2021 г.</w:t>
      </w:r>
    </w:p>
    <w:p w:rsidR="00362A05" w:rsidRPr="009E0328" w:rsidRDefault="00362A05" w:rsidP="009E0328">
      <w:pPr>
        <w:pStyle w:val="a3"/>
        <w:tabs>
          <w:tab w:val="left" w:pos="2175"/>
          <w:tab w:val="left" w:pos="5257"/>
          <w:tab w:val="left" w:pos="7780"/>
        </w:tabs>
        <w:spacing w:before="89"/>
        <w:ind w:left="107"/>
        <w:rPr>
          <w:sz w:val="26"/>
          <w:szCs w:val="26"/>
        </w:rPr>
        <w:sectPr w:rsidR="00362A05" w:rsidRPr="009E0328" w:rsidSect="005E7CEF">
          <w:pgSz w:w="11910" w:h="16840"/>
          <w:pgMar w:top="760" w:right="711" w:bottom="280" w:left="1580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A6640" w:rsidRPr="003C18F8" w:rsidRDefault="004974E9">
      <w:pPr>
        <w:pStyle w:val="1"/>
        <w:spacing w:before="69"/>
        <w:ind w:right="167"/>
        <w:jc w:val="right"/>
        <w:rPr>
          <w:sz w:val="24"/>
          <w:szCs w:val="24"/>
        </w:rPr>
      </w:pPr>
      <w:r w:rsidRPr="003C18F8">
        <w:rPr>
          <w:sz w:val="24"/>
          <w:szCs w:val="24"/>
        </w:rPr>
        <w:lastRenderedPageBreak/>
        <w:t>Приложение № 2</w:t>
      </w:r>
    </w:p>
    <w:p w:rsidR="00621EBE" w:rsidRDefault="00621EBE" w:rsidP="00DE7945">
      <w:pPr>
        <w:spacing w:line="240" w:lineRule="exact"/>
        <w:jc w:val="center"/>
        <w:rPr>
          <w:b/>
          <w:sz w:val="24"/>
          <w:szCs w:val="24"/>
        </w:rPr>
      </w:pPr>
    </w:p>
    <w:p w:rsidR="00621EBE" w:rsidRDefault="00621EBE" w:rsidP="00DE7945">
      <w:pPr>
        <w:spacing w:line="240" w:lineRule="exact"/>
        <w:jc w:val="center"/>
        <w:rPr>
          <w:b/>
          <w:sz w:val="24"/>
          <w:szCs w:val="24"/>
        </w:rPr>
      </w:pPr>
    </w:p>
    <w:p w:rsidR="00DE7945" w:rsidRPr="00B755A3" w:rsidRDefault="00DE7945" w:rsidP="00DE7945">
      <w:pPr>
        <w:spacing w:line="240" w:lineRule="exact"/>
        <w:jc w:val="center"/>
        <w:rPr>
          <w:b/>
          <w:sz w:val="24"/>
          <w:szCs w:val="24"/>
        </w:rPr>
      </w:pPr>
      <w:r w:rsidRPr="00B755A3">
        <w:rPr>
          <w:b/>
          <w:sz w:val="24"/>
          <w:szCs w:val="24"/>
        </w:rPr>
        <w:t>(Оформляется на бланке)</w:t>
      </w:r>
    </w:p>
    <w:p w:rsidR="00DE7945" w:rsidRPr="00640103" w:rsidRDefault="00DE7945" w:rsidP="00DE7945">
      <w:pPr>
        <w:spacing w:line="240" w:lineRule="exact"/>
        <w:jc w:val="center"/>
        <w:rPr>
          <w:sz w:val="24"/>
          <w:szCs w:val="24"/>
        </w:rPr>
      </w:pPr>
      <w:r w:rsidRPr="00640103">
        <w:rPr>
          <w:sz w:val="24"/>
          <w:szCs w:val="24"/>
        </w:rPr>
        <w:t xml:space="preserve"> (при наличии бланка).</w:t>
      </w:r>
    </w:p>
    <w:p w:rsidR="00DE7945" w:rsidRDefault="00DE7945">
      <w:pPr>
        <w:pStyle w:val="a3"/>
        <w:spacing w:before="8"/>
        <w:rPr>
          <w:sz w:val="24"/>
          <w:szCs w:val="24"/>
        </w:rPr>
      </w:pPr>
    </w:p>
    <w:p w:rsidR="00621EBE" w:rsidRDefault="00621EBE">
      <w:pPr>
        <w:pStyle w:val="a3"/>
        <w:spacing w:before="8"/>
        <w:rPr>
          <w:sz w:val="24"/>
          <w:szCs w:val="24"/>
        </w:rPr>
      </w:pPr>
    </w:p>
    <w:p w:rsidR="00621EBE" w:rsidRPr="00EC008C" w:rsidRDefault="00621EBE">
      <w:pPr>
        <w:pStyle w:val="a3"/>
        <w:spacing w:before="8"/>
        <w:rPr>
          <w:sz w:val="24"/>
          <w:szCs w:val="24"/>
        </w:rPr>
      </w:pPr>
    </w:p>
    <w:p w:rsidR="00FA6640" w:rsidRPr="003C18F8" w:rsidRDefault="004974E9">
      <w:pPr>
        <w:pStyle w:val="1"/>
        <w:tabs>
          <w:tab w:val="left" w:pos="2695"/>
        </w:tabs>
        <w:ind w:left="5"/>
        <w:rPr>
          <w:b w:val="0"/>
          <w:sz w:val="26"/>
          <w:szCs w:val="26"/>
        </w:rPr>
      </w:pPr>
      <w:r w:rsidRPr="003C18F8">
        <w:rPr>
          <w:sz w:val="26"/>
          <w:szCs w:val="26"/>
        </w:rPr>
        <w:t>ПРОТОКОЛ</w:t>
      </w:r>
      <w:r w:rsidRPr="003C18F8">
        <w:rPr>
          <w:spacing w:val="-1"/>
          <w:sz w:val="26"/>
          <w:szCs w:val="26"/>
        </w:rPr>
        <w:t xml:space="preserve"> </w:t>
      </w:r>
      <w:r w:rsidRPr="003C18F8">
        <w:rPr>
          <w:sz w:val="26"/>
          <w:szCs w:val="26"/>
        </w:rPr>
        <w:t>№</w:t>
      </w:r>
      <w:r w:rsidRPr="003C18F8">
        <w:rPr>
          <w:spacing w:val="1"/>
          <w:sz w:val="26"/>
          <w:szCs w:val="26"/>
        </w:rPr>
        <w:t xml:space="preserve"> </w:t>
      </w:r>
      <w:r w:rsidRPr="003C18F8">
        <w:rPr>
          <w:b w:val="0"/>
          <w:sz w:val="26"/>
          <w:szCs w:val="26"/>
          <w:u w:val="single"/>
        </w:rPr>
        <w:t xml:space="preserve"> </w:t>
      </w:r>
      <w:r w:rsidRPr="003C18F8">
        <w:rPr>
          <w:b w:val="0"/>
          <w:sz w:val="26"/>
          <w:szCs w:val="26"/>
          <w:u w:val="single"/>
        </w:rPr>
        <w:tab/>
      </w:r>
    </w:p>
    <w:p w:rsidR="00FA6640" w:rsidRPr="0089160C" w:rsidRDefault="004974E9">
      <w:pPr>
        <w:pStyle w:val="a3"/>
        <w:tabs>
          <w:tab w:val="left" w:pos="9118"/>
        </w:tabs>
        <w:spacing w:before="19"/>
        <w:ind w:left="107"/>
        <w:rPr>
          <w:sz w:val="26"/>
          <w:szCs w:val="26"/>
        </w:rPr>
      </w:pPr>
      <w:r w:rsidRPr="0089160C">
        <w:rPr>
          <w:sz w:val="26"/>
          <w:szCs w:val="26"/>
        </w:rPr>
        <w:t xml:space="preserve">заседания </w:t>
      </w:r>
      <w:r w:rsidRPr="0089160C">
        <w:rPr>
          <w:sz w:val="26"/>
          <w:szCs w:val="26"/>
          <w:u w:val="single"/>
        </w:rPr>
        <w:t xml:space="preserve"> </w:t>
      </w:r>
      <w:r w:rsidRPr="0089160C">
        <w:rPr>
          <w:sz w:val="26"/>
          <w:szCs w:val="26"/>
          <w:u w:val="single"/>
        </w:rPr>
        <w:tab/>
      </w:r>
    </w:p>
    <w:p w:rsidR="00FA6640" w:rsidRPr="0089160C" w:rsidRDefault="004974E9">
      <w:pPr>
        <w:spacing w:before="36"/>
        <w:ind w:left="2433"/>
        <w:rPr>
          <w:sz w:val="20"/>
          <w:szCs w:val="20"/>
        </w:rPr>
      </w:pPr>
      <w:proofErr w:type="gramStart"/>
      <w:r w:rsidRPr="0089160C">
        <w:rPr>
          <w:sz w:val="20"/>
          <w:szCs w:val="20"/>
        </w:rPr>
        <w:t>(наименование руководящего органа общественного объединения,</w:t>
      </w:r>
      <w:proofErr w:type="gramEnd"/>
    </w:p>
    <w:p w:rsidR="00FA6640" w:rsidRPr="0089160C" w:rsidRDefault="0084132B">
      <w:pPr>
        <w:spacing w:before="29"/>
        <w:ind w:left="90" w:right="160"/>
        <w:jc w:val="center"/>
        <w:rPr>
          <w:sz w:val="20"/>
          <w:szCs w:val="20"/>
        </w:rPr>
      </w:pPr>
      <w:r w:rsidRPr="0089160C">
        <w:rPr>
          <w:sz w:val="20"/>
          <w:szCs w:val="20"/>
        </w:rPr>
        <w:t>иной некоммерческой организации</w:t>
      </w:r>
      <w:r w:rsidR="00110DEB">
        <w:rPr>
          <w:sz w:val="20"/>
          <w:szCs w:val="20"/>
        </w:rPr>
        <w:t>, общественной палаты (совета) муниципального образования</w:t>
      </w:r>
      <w:r w:rsidR="004974E9" w:rsidRPr="0089160C">
        <w:rPr>
          <w:sz w:val="20"/>
          <w:szCs w:val="20"/>
        </w:rPr>
        <w:t>)</w:t>
      </w:r>
    </w:p>
    <w:p w:rsidR="00FA6640" w:rsidRPr="0089160C" w:rsidRDefault="004974E9">
      <w:pPr>
        <w:tabs>
          <w:tab w:val="left" w:pos="2543"/>
          <w:tab w:val="left" w:pos="5960"/>
          <w:tab w:val="left" w:pos="6798"/>
          <w:tab w:val="left" w:pos="8650"/>
          <w:tab w:val="left" w:pos="9283"/>
        </w:tabs>
        <w:spacing w:before="89"/>
        <w:ind w:left="122"/>
        <w:rPr>
          <w:sz w:val="26"/>
          <w:szCs w:val="26"/>
        </w:rPr>
      </w:pPr>
      <w:r w:rsidRPr="0089160C">
        <w:rPr>
          <w:sz w:val="26"/>
          <w:szCs w:val="26"/>
        </w:rPr>
        <w:t>Город</w:t>
      </w:r>
      <w:r w:rsidRPr="0089160C">
        <w:rPr>
          <w:sz w:val="26"/>
          <w:szCs w:val="26"/>
          <w:u w:val="single"/>
        </w:rPr>
        <w:t xml:space="preserve"> </w:t>
      </w:r>
      <w:r w:rsidRPr="0089160C">
        <w:rPr>
          <w:sz w:val="26"/>
          <w:szCs w:val="26"/>
          <w:u w:val="single"/>
        </w:rPr>
        <w:tab/>
      </w:r>
      <w:r w:rsidRPr="0089160C">
        <w:rPr>
          <w:sz w:val="26"/>
          <w:szCs w:val="26"/>
        </w:rPr>
        <w:tab/>
      </w:r>
      <w:r w:rsidR="002E24F4">
        <w:rPr>
          <w:spacing w:val="-8"/>
          <w:sz w:val="26"/>
          <w:szCs w:val="26"/>
        </w:rPr>
        <w:t>"</w:t>
      </w:r>
      <w:r w:rsidRPr="0089160C">
        <w:rPr>
          <w:spacing w:val="-8"/>
          <w:sz w:val="26"/>
          <w:szCs w:val="26"/>
          <w:u w:val="single"/>
        </w:rPr>
        <w:tab/>
      </w:r>
      <w:r w:rsidR="002E24F4">
        <w:rPr>
          <w:spacing w:val="-3"/>
          <w:sz w:val="26"/>
          <w:szCs w:val="26"/>
        </w:rPr>
        <w:t>"</w:t>
      </w:r>
      <w:r w:rsidRPr="0089160C">
        <w:rPr>
          <w:spacing w:val="-3"/>
          <w:sz w:val="26"/>
          <w:szCs w:val="26"/>
          <w:u w:val="single"/>
        </w:rPr>
        <w:t xml:space="preserve"> </w:t>
      </w:r>
      <w:r w:rsidRPr="0089160C">
        <w:rPr>
          <w:spacing w:val="-3"/>
          <w:sz w:val="26"/>
          <w:szCs w:val="26"/>
          <w:u w:val="single"/>
        </w:rPr>
        <w:tab/>
      </w:r>
      <w:r w:rsidRPr="0089160C">
        <w:rPr>
          <w:sz w:val="26"/>
          <w:szCs w:val="26"/>
        </w:rPr>
        <w:t>20</w:t>
      </w:r>
      <w:r w:rsidR="00385D70" w:rsidRPr="00385D70">
        <w:rPr>
          <w:sz w:val="26"/>
          <w:szCs w:val="26"/>
        </w:rPr>
        <w:t>21</w:t>
      </w:r>
      <w:r w:rsidR="00385D70">
        <w:rPr>
          <w:sz w:val="26"/>
          <w:szCs w:val="26"/>
        </w:rPr>
        <w:t xml:space="preserve"> </w:t>
      </w:r>
      <w:r w:rsidRPr="0089160C">
        <w:rPr>
          <w:sz w:val="26"/>
          <w:szCs w:val="26"/>
        </w:rPr>
        <w:t>г.</w:t>
      </w:r>
    </w:p>
    <w:p w:rsidR="00FA6640" w:rsidRPr="0089160C" w:rsidRDefault="004974E9" w:rsidP="00001F4F">
      <w:pPr>
        <w:pStyle w:val="a3"/>
        <w:spacing w:before="89"/>
        <w:ind w:left="90" w:right="7518"/>
        <w:rPr>
          <w:sz w:val="26"/>
          <w:szCs w:val="26"/>
        </w:rPr>
      </w:pPr>
      <w:r w:rsidRPr="0089160C">
        <w:rPr>
          <w:sz w:val="26"/>
          <w:szCs w:val="26"/>
        </w:rPr>
        <w:t>Присутствовали:</w:t>
      </w:r>
    </w:p>
    <w:p w:rsidR="00FA6640" w:rsidRPr="0089160C" w:rsidRDefault="000A602F" w:rsidP="00EC008C">
      <w:pPr>
        <w:pStyle w:val="a3"/>
        <w:tabs>
          <w:tab w:val="left" w:pos="829"/>
          <w:tab w:val="left" w:pos="4115"/>
        </w:tabs>
        <w:rPr>
          <w:sz w:val="26"/>
          <w:szCs w:val="26"/>
        </w:rPr>
      </w:pPr>
      <w:r w:rsidRPr="0089160C">
        <w:rPr>
          <w:sz w:val="26"/>
          <w:szCs w:val="26"/>
        </w:rPr>
        <w:t>1.________________________</w:t>
      </w:r>
      <w:r w:rsidR="003C18F8">
        <w:rPr>
          <w:sz w:val="26"/>
          <w:szCs w:val="26"/>
        </w:rPr>
        <w:t>___</w:t>
      </w:r>
    </w:p>
    <w:p w:rsidR="00FA6640" w:rsidRPr="0089160C" w:rsidRDefault="000A602F" w:rsidP="00EC008C">
      <w:pPr>
        <w:rPr>
          <w:sz w:val="26"/>
          <w:szCs w:val="26"/>
        </w:rPr>
      </w:pPr>
      <w:r w:rsidRPr="0089160C">
        <w:rPr>
          <w:sz w:val="26"/>
          <w:szCs w:val="26"/>
        </w:rPr>
        <w:t xml:space="preserve">                            </w:t>
      </w:r>
      <w:r w:rsidR="004974E9" w:rsidRPr="0089160C">
        <w:rPr>
          <w:sz w:val="26"/>
          <w:szCs w:val="26"/>
        </w:rPr>
        <w:t>(Ф.И.О.)</w:t>
      </w:r>
    </w:p>
    <w:p w:rsidR="00FA6640" w:rsidRPr="003C18F8" w:rsidRDefault="004974E9" w:rsidP="00EC008C">
      <w:pPr>
        <w:pStyle w:val="a3"/>
        <w:tabs>
          <w:tab w:val="left" w:pos="3688"/>
        </w:tabs>
        <w:rPr>
          <w:sz w:val="26"/>
          <w:szCs w:val="26"/>
        </w:rPr>
      </w:pPr>
      <w:r w:rsidRPr="0089160C">
        <w:rPr>
          <w:sz w:val="26"/>
          <w:szCs w:val="26"/>
        </w:rPr>
        <w:t>2.</w:t>
      </w:r>
      <w:r w:rsidRPr="0089160C">
        <w:rPr>
          <w:spacing w:val="-1"/>
          <w:sz w:val="26"/>
          <w:szCs w:val="26"/>
        </w:rPr>
        <w:t xml:space="preserve"> </w:t>
      </w:r>
      <w:r w:rsidRPr="0089160C">
        <w:rPr>
          <w:sz w:val="26"/>
          <w:szCs w:val="26"/>
          <w:u w:val="single"/>
        </w:rPr>
        <w:t xml:space="preserve"> </w:t>
      </w:r>
      <w:r w:rsidRPr="0089160C">
        <w:rPr>
          <w:sz w:val="26"/>
          <w:szCs w:val="26"/>
          <w:u w:val="single"/>
        </w:rPr>
        <w:tab/>
      </w:r>
    </w:p>
    <w:p w:rsidR="00FA6640" w:rsidRPr="0089160C" w:rsidRDefault="000A602F" w:rsidP="00EC008C">
      <w:pPr>
        <w:rPr>
          <w:sz w:val="26"/>
          <w:szCs w:val="26"/>
        </w:rPr>
      </w:pPr>
      <w:r w:rsidRPr="0089160C">
        <w:rPr>
          <w:sz w:val="26"/>
          <w:szCs w:val="26"/>
        </w:rPr>
        <w:t xml:space="preserve">                           </w:t>
      </w:r>
      <w:r w:rsidR="004974E9" w:rsidRPr="0089160C">
        <w:rPr>
          <w:sz w:val="26"/>
          <w:szCs w:val="26"/>
        </w:rPr>
        <w:t>(Ф.И.О.)</w:t>
      </w:r>
    </w:p>
    <w:p w:rsidR="00FA6640" w:rsidRPr="003C18F8" w:rsidRDefault="004974E9" w:rsidP="00EC008C">
      <w:pPr>
        <w:pStyle w:val="a3"/>
        <w:tabs>
          <w:tab w:val="left" w:pos="3827"/>
        </w:tabs>
        <w:rPr>
          <w:sz w:val="26"/>
          <w:szCs w:val="26"/>
        </w:rPr>
      </w:pPr>
      <w:r w:rsidRPr="0089160C">
        <w:rPr>
          <w:sz w:val="26"/>
          <w:szCs w:val="26"/>
        </w:rPr>
        <w:t>3.</w:t>
      </w:r>
      <w:r w:rsidRPr="0089160C">
        <w:rPr>
          <w:spacing w:val="-1"/>
          <w:sz w:val="26"/>
          <w:szCs w:val="26"/>
        </w:rPr>
        <w:t xml:space="preserve"> </w:t>
      </w:r>
      <w:r w:rsidR="003C18F8">
        <w:rPr>
          <w:sz w:val="26"/>
          <w:szCs w:val="26"/>
        </w:rPr>
        <w:t>__________________________</w:t>
      </w:r>
    </w:p>
    <w:p w:rsidR="00FA6640" w:rsidRPr="0089160C" w:rsidRDefault="000A602F" w:rsidP="00EC008C">
      <w:pPr>
        <w:rPr>
          <w:sz w:val="26"/>
          <w:szCs w:val="26"/>
        </w:rPr>
      </w:pPr>
      <w:r w:rsidRPr="0089160C">
        <w:rPr>
          <w:sz w:val="26"/>
          <w:szCs w:val="26"/>
        </w:rPr>
        <w:t xml:space="preserve">                           </w:t>
      </w:r>
      <w:r w:rsidR="004974E9" w:rsidRPr="0089160C">
        <w:rPr>
          <w:sz w:val="26"/>
          <w:szCs w:val="26"/>
        </w:rPr>
        <w:t>(Ф.И.О.)</w:t>
      </w:r>
    </w:p>
    <w:p w:rsidR="00FA6640" w:rsidRDefault="00FA6640">
      <w:pPr>
        <w:pStyle w:val="a3"/>
        <w:spacing w:before="10"/>
        <w:rPr>
          <w:sz w:val="18"/>
        </w:rPr>
      </w:pPr>
    </w:p>
    <w:p w:rsidR="00FA6640" w:rsidRPr="0089160C" w:rsidRDefault="004974E9" w:rsidP="00DD7D1C">
      <w:pPr>
        <w:pStyle w:val="a3"/>
        <w:tabs>
          <w:tab w:val="left" w:pos="4130"/>
        </w:tabs>
        <w:spacing w:before="1"/>
        <w:ind w:firstLine="830"/>
        <w:rPr>
          <w:sz w:val="26"/>
          <w:szCs w:val="26"/>
        </w:rPr>
      </w:pPr>
      <w:r w:rsidRPr="0089160C">
        <w:rPr>
          <w:sz w:val="26"/>
          <w:szCs w:val="26"/>
        </w:rPr>
        <w:t>В соответствии с</w:t>
      </w:r>
      <w:r w:rsidRPr="0089160C">
        <w:rPr>
          <w:spacing w:val="-1"/>
          <w:sz w:val="26"/>
          <w:szCs w:val="26"/>
        </w:rPr>
        <w:t xml:space="preserve"> </w:t>
      </w:r>
      <w:r w:rsidRPr="0089160C">
        <w:rPr>
          <w:sz w:val="26"/>
          <w:szCs w:val="26"/>
        </w:rPr>
        <w:t>п.</w:t>
      </w:r>
      <w:r w:rsidRPr="0089160C">
        <w:rPr>
          <w:sz w:val="26"/>
          <w:szCs w:val="26"/>
          <w:u w:val="single"/>
        </w:rPr>
        <w:t xml:space="preserve"> </w:t>
      </w:r>
      <w:r w:rsidRPr="0089160C">
        <w:rPr>
          <w:sz w:val="26"/>
          <w:szCs w:val="26"/>
          <w:u w:val="single"/>
        </w:rPr>
        <w:tab/>
      </w:r>
      <w:r w:rsidR="00ED3D5E" w:rsidRPr="0089160C">
        <w:rPr>
          <w:sz w:val="26"/>
          <w:szCs w:val="26"/>
        </w:rPr>
        <w:t>У</w:t>
      </w:r>
      <w:r w:rsidRPr="0089160C">
        <w:rPr>
          <w:sz w:val="26"/>
          <w:szCs w:val="26"/>
        </w:rPr>
        <w:t>става</w:t>
      </w:r>
      <w:r w:rsidRPr="0089160C">
        <w:rPr>
          <w:spacing w:val="-2"/>
          <w:sz w:val="26"/>
          <w:szCs w:val="26"/>
        </w:rPr>
        <w:t xml:space="preserve"> </w:t>
      </w:r>
      <w:r w:rsidR="004267EB">
        <w:rPr>
          <w:spacing w:val="-2"/>
          <w:sz w:val="26"/>
          <w:szCs w:val="26"/>
        </w:rPr>
        <w:t>(Положения о</w:t>
      </w:r>
      <w:r w:rsidR="00DD7D1C">
        <w:rPr>
          <w:spacing w:val="-2"/>
          <w:sz w:val="26"/>
          <w:szCs w:val="26"/>
        </w:rPr>
        <w:t>б</w:t>
      </w:r>
      <w:r w:rsidR="004267EB">
        <w:rPr>
          <w:spacing w:val="-2"/>
          <w:sz w:val="26"/>
          <w:szCs w:val="26"/>
        </w:rPr>
        <w:t xml:space="preserve"> общественной (палате) </w:t>
      </w:r>
      <w:r w:rsidR="00DD7D1C">
        <w:rPr>
          <w:spacing w:val="-2"/>
          <w:sz w:val="26"/>
          <w:szCs w:val="26"/>
        </w:rPr>
        <w:t xml:space="preserve">              </w:t>
      </w:r>
      <w:r w:rsidR="004267EB">
        <w:rPr>
          <w:spacing w:val="-2"/>
          <w:sz w:val="26"/>
          <w:szCs w:val="26"/>
        </w:rPr>
        <w:t>совете муниципального образования)</w:t>
      </w:r>
      <w:r w:rsidR="00DD7D1C">
        <w:rPr>
          <w:spacing w:val="-2"/>
          <w:sz w:val="26"/>
          <w:szCs w:val="26"/>
        </w:rPr>
        <w:t xml:space="preserve"> </w:t>
      </w:r>
      <w:r w:rsidRPr="0089160C">
        <w:rPr>
          <w:sz w:val="26"/>
          <w:szCs w:val="26"/>
        </w:rPr>
        <w:t>заседание</w:t>
      </w:r>
      <w:r w:rsidR="009C1488">
        <w:rPr>
          <w:sz w:val="26"/>
          <w:szCs w:val="26"/>
        </w:rPr>
        <w:t>_________________________</w:t>
      </w:r>
      <w:r w:rsidR="00DD7D1C">
        <w:rPr>
          <w:sz w:val="26"/>
          <w:szCs w:val="26"/>
        </w:rPr>
        <w:t>______</w:t>
      </w:r>
    </w:p>
    <w:p w:rsidR="00FA6640" w:rsidRDefault="001243BF">
      <w:pPr>
        <w:pStyle w:val="a3"/>
        <w:spacing w:before="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0A3C400" wp14:editId="75A2F123">
                <wp:simplePos x="0" y="0"/>
                <wp:positionH relativeFrom="page">
                  <wp:posOffset>1071880</wp:posOffset>
                </wp:positionH>
                <wp:positionV relativeFrom="paragraph">
                  <wp:posOffset>220345</wp:posOffset>
                </wp:positionV>
                <wp:extent cx="586613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386F7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7.35pt" to="546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5n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FA6640" w:rsidRDefault="004974E9">
      <w:pPr>
        <w:spacing w:before="6"/>
        <w:ind w:left="90" w:right="160"/>
        <w:jc w:val="center"/>
        <w:rPr>
          <w:sz w:val="20"/>
        </w:rPr>
      </w:pPr>
      <w:proofErr w:type="gramStart"/>
      <w:r>
        <w:rPr>
          <w:sz w:val="20"/>
        </w:rPr>
        <w:t>(наименование руководящего органа общественного объединения,</w:t>
      </w:r>
      <w:proofErr w:type="gramEnd"/>
    </w:p>
    <w:p w:rsidR="00FA6640" w:rsidRDefault="0084132B">
      <w:pPr>
        <w:spacing w:before="29"/>
        <w:ind w:left="90" w:right="160"/>
        <w:jc w:val="center"/>
        <w:rPr>
          <w:sz w:val="20"/>
        </w:rPr>
      </w:pPr>
      <w:r>
        <w:rPr>
          <w:sz w:val="20"/>
        </w:rPr>
        <w:t>иной некоммерческой организации</w:t>
      </w:r>
      <w:r w:rsidR="00A83DD9">
        <w:rPr>
          <w:sz w:val="20"/>
        </w:rPr>
        <w:t>, общественной палаты (совета) муниципального образования</w:t>
      </w:r>
      <w:r w:rsidR="004974E9">
        <w:rPr>
          <w:sz w:val="20"/>
        </w:rPr>
        <w:t>)</w:t>
      </w:r>
    </w:p>
    <w:p w:rsidR="00FA6640" w:rsidRDefault="001243BF">
      <w:pPr>
        <w:pStyle w:val="a3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CB8848" wp14:editId="5E37FD62">
                <wp:simplePos x="0" y="0"/>
                <wp:positionH relativeFrom="page">
                  <wp:posOffset>1071880</wp:posOffset>
                </wp:positionH>
                <wp:positionV relativeFrom="paragraph">
                  <wp:posOffset>245745</wp:posOffset>
                </wp:positionV>
                <wp:extent cx="586613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E6CF98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19.35pt" to="546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m2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</w:p>
    <w:p w:rsidR="00A928E2" w:rsidRDefault="004974E9" w:rsidP="00A928E2">
      <w:pPr>
        <w:spacing w:before="6" w:line="249" w:lineRule="auto"/>
        <w:ind w:left="3890" w:hanging="3591"/>
        <w:jc w:val="center"/>
        <w:rPr>
          <w:sz w:val="20"/>
        </w:rPr>
      </w:pPr>
      <w:proofErr w:type="gramStart"/>
      <w:r>
        <w:rPr>
          <w:sz w:val="20"/>
        </w:rPr>
        <w:t xml:space="preserve">(наименование общественного объединения, </w:t>
      </w:r>
      <w:r w:rsidR="0084132B">
        <w:rPr>
          <w:sz w:val="20"/>
        </w:rPr>
        <w:t>иной некоммерческой организации</w:t>
      </w:r>
      <w:r w:rsidR="00A83DD9">
        <w:rPr>
          <w:sz w:val="20"/>
        </w:rPr>
        <w:t>, общественной</w:t>
      </w:r>
      <w:proofErr w:type="gramEnd"/>
    </w:p>
    <w:p w:rsidR="00FA6640" w:rsidRDefault="00A83DD9" w:rsidP="00A928E2">
      <w:pPr>
        <w:spacing w:before="6" w:line="249" w:lineRule="auto"/>
        <w:ind w:left="3890" w:hanging="3591"/>
        <w:jc w:val="center"/>
        <w:rPr>
          <w:sz w:val="20"/>
        </w:rPr>
      </w:pPr>
      <w:r>
        <w:rPr>
          <w:sz w:val="20"/>
        </w:rPr>
        <w:t>палаты (совета) муниципального образования</w:t>
      </w:r>
      <w:r w:rsidR="004974E9">
        <w:rPr>
          <w:sz w:val="20"/>
        </w:rPr>
        <w:t>)</w:t>
      </w:r>
    </w:p>
    <w:p w:rsidR="00FA6640" w:rsidRPr="003C18F8" w:rsidRDefault="004974E9" w:rsidP="003C18F8">
      <w:pPr>
        <w:pStyle w:val="a3"/>
        <w:tabs>
          <w:tab w:val="left" w:pos="3119"/>
          <w:tab w:val="left" w:pos="9498"/>
        </w:tabs>
        <w:spacing w:before="89"/>
        <w:ind w:left="90" w:right="6500"/>
        <w:rPr>
          <w:sz w:val="26"/>
          <w:szCs w:val="26"/>
        </w:rPr>
      </w:pPr>
      <w:r w:rsidRPr="003C18F8">
        <w:rPr>
          <w:sz w:val="26"/>
          <w:szCs w:val="26"/>
        </w:rPr>
        <w:t>является правомо</w:t>
      </w:r>
      <w:r w:rsidR="00C702DA" w:rsidRPr="003C18F8">
        <w:rPr>
          <w:sz w:val="26"/>
          <w:szCs w:val="26"/>
        </w:rPr>
        <w:t>ч</w:t>
      </w:r>
      <w:r w:rsidRPr="003C18F8">
        <w:rPr>
          <w:sz w:val="26"/>
          <w:szCs w:val="26"/>
        </w:rPr>
        <w:t>ным.</w:t>
      </w:r>
    </w:p>
    <w:p w:rsidR="00FA6640" w:rsidRDefault="004974E9">
      <w:pPr>
        <w:pStyle w:val="1"/>
        <w:spacing w:before="65"/>
        <w:ind w:left="90" w:right="149"/>
      </w:pPr>
      <w:r>
        <w:t>Повестка дня:</w:t>
      </w:r>
    </w:p>
    <w:p w:rsidR="00FA6640" w:rsidRPr="009C1488" w:rsidRDefault="004974E9">
      <w:pPr>
        <w:pStyle w:val="a3"/>
        <w:spacing w:before="21" w:line="259" w:lineRule="auto"/>
        <w:ind w:left="107" w:right="169" w:firstLine="566"/>
        <w:jc w:val="both"/>
        <w:rPr>
          <w:sz w:val="26"/>
          <w:szCs w:val="26"/>
        </w:rPr>
      </w:pPr>
      <w:r w:rsidRPr="009C1488">
        <w:rPr>
          <w:sz w:val="26"/>
          <w:szCs w:val="26"/>
        </w:rPr>
        <w:t xml:space="preserve">О внесении в Общественную палату </w:t>
      </w:r>
      <w:r w:rsidR="00532156" w:rsidRPr="009C1488">
        <w:rPr>
          <w:sz w:val="26"/>
          <w:szCs w:val="26"/>
        </w:rPr>
        <w:t xml:space="preserve">Хабаровского края </w:t>
      </w:r>
      <w:r w:rsidRPr="009C1488">
        <w:rPr>
          <w:sz w:val="26"/>
          <w:szCs w:val="26"/>
        </w:rPr>
        <w:t>предложения о назн</w:t>
      </w:r>
      <w:r w:rsidRPr="009C1488">
        <w:rPr>
          <w:sz w:val="26"/>
          <w:szCs w:val="26"/>
        </w:rPr>
        <w:t>а</w:t>
      </w:r>
      <w:r w:rsidRPr="009C1488">
        <w:rPr>
          <w:sz w:val="26"/>
          <w:szCs w:val="26"/>
        </w:rPr>
        <w:t>чении наблюдател</w:t>
      </w:r>
      <w:proofErr w:type="gramStart"/>
      <w:r w:rsidRPr="009C1488">
        <w:rPr>
          <w:sz w:val="26"/>
          <w:szCs w:val="26"/>
        </w:rPr>
        <w:t>я(</w:t>
      </w:r>
      <w:proofErr w:type="gramEnd"/>
      <w:r w:rsidRPr="009C1488">
        <w:rPr>
          <w:sz w:val="26"/>
          <w:szCs w:val="26"/>
        </w:rPr>
        <w:t xml:space="preserve">ей) </w:t>
      </w:r>
      <w:r w:rsidR="00665DE8" w:rsidRPr="009C1488">
        <w:rPr>
          <w:sz w:val="26"/>
          <w:szCs w:val="26"/>
        </w:rPr>
        <w:t>в избирательные комиссии, расположенные на территории края.</w:t>
      </w:r>
    </w:p>
    <w:p w:rsidR="00FA6640" w:rsidRDefault="0089160C" w:rsidP="00770518">
      <w:pPr>
        <w:pStyle w:val="1"/>
        <w:spacing w:before="10" w:line="264" w:lineRule="auto"/>
        <w:ind w:right="121"/>
        <w:jc w:val="left"/>
      </w:pPr>
      <w:r w:rsidRPr="009C1488">
        <w:rPr>
          <w:sz w:val="26"/>
          <w:szCs w:val="26"/>
        </w:rPr>
        <w:t xml:space="preserve"> </w:t>
      </w:r>
      <w:r w:rsidR="00770518" w:rsidRPr="009C1488">
        <w:rPr>
          <w:sz w:val="26"/>
          <w:szCs w:val="26"/>
        </w:rPr>
        <w:t>СЛУШАЛИ: _</w:t>
      </w:r>
      <w:r w:rsidR="00770518">
        <w:t>_____________________________________________________</w:t>
      </w:r>
    </w:p>
    <w:p w:rsidR="00770518" w:rsidRDefault="00770518" w:rsidP="00770518">
      <w:pPr>
        <w:pStyle w:val="1"/>
        <w:spacing w:before="10" w:line="264" w:lineRule="auto"/>
        <w:ind w:right="121"/>
        <w:jc w:val="left"/>
        <w:rPr>
          <w:b w:val="0"/>
          <w:sz w:val="20"/>
          <w:szCs w:val="20"/>
        </w:rPr>
      </w:pPr>
      <w:r>
        <w:t xml:space="preserve">                                           </w:t>
      </w:r>
      <w:r w:rsidR="00CD70CE">
        <w:rPr>
          <w:b w:val="0"/>
          <w:sz w:val="20"/>
          <w:szCs w:val="20"/>
        </w:rPr>
        <w:t>(указать ФИО и должность)</w:t>
      </w:r>
    </w:p>
    <w:p w:rsidR="00E74B4F" w:rsidRDefault="00CD70CE" w:rsidP="00E74B4F">
      <w:pPr>
        <w:pStyle w:val="1"/>
        <w:spacing w:before="10" w:line="264" w:lineRule="auto"/>
        <w:ind w:right="12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Pr="00CD70CE">
        <w:rPr>
          <w:b w:val="0"/>
          <w:sz w:val="26"/>
          <w:szCs w:val="26"/>
        </w:rPr>
        <w:t>оторы</w:t>
      </w:r>
      <w:proofErr w:type="gramStart"/>
      <w:r w:rsidRPr="00CD70CE">
        <w:rPr>
          <w:b w:val="0"/>
          <w:sz w:val="26"/>
          <w:szCs w:val="26"/>
        </w:rPr>
        <w:t>й</w:t>
      </w:r>
      <w:r>
        <w:rPr>
          <w:b w:val="0"/>
          <w:sz w:val="26"/>
          <w:szCs w:val="26"/>
        </w:rPr>
        <w:t>(</w:t>
      </w:r>
      <w:proofErr w:type="spellStart"/>
      <w:proofErr w:type="gramEnd"/>
      <w:r>
        <w:rPr>
          <w:b w:val="0"/>
          <w:sz w:val="26"/>
          <w:szCs w:val="26"/>
        </w:rPr>
        <w:t>ая</w:t>
      </w:r>
      <w:proofErr w:type="spellEnd"/>
      <w:r>
        <w:rPr>
          <w:b w:val="0"/>
          <w:sz w:val="26"/>
          <w:szCs w:val="26"/>
        </w:rPr>
        <w:t>)</w:t>
      </w:r>
      <w:r w:rsidRPr="00CD70CE">
        <w:rPr>
          <w:b w:val="0"/>
          <w:sz w:val="26"/>
          <w:szCs w:val="26"/>
        </w:rPr>
        <w:t xml:space="preserve"> предложил</w:t>
      </w:r>
      <w:r>
        <w:rPr>
          <w:b w:val="0"/>
          <w:sz w:val="26"/>
          <w:szCs w:val="26"/>
        </w:rPr>
        <w:t>(а</w:t>
      </w:r>
      <w:r w:rsidR="00E74B4F">
        <w:rPr>
          <w:b w:val="0"/>
          <w:sz w:val="26"/>
          <w:szCs w:val="26"/>
        </w:rPr>
        <w:t>) рассмотреть кандидатуры:</w:t>
      </w:r>
    </w:p>
    <w:p w:rsidR="00E74B4F" w:rsidRPr="00E74B4F" w:rsidRDefault="00E74B4F" w:rsidP="00E74B4F">
      <w:pPr>
        <w:pStyle w:val="1"/>
        <w:numPr>
          <w:ilvl w:val="0"/>
          <w:numId w:val="11"/>
        </w:numPr>
        <w:spacing w:before="10" w:line="264" w:lineRule="auto"/>
        <w:ind w:right="121"/>
        <w:jc w:val="left"/>
        <w:rPr>
          <w:b w:val="0"/>
          <w:sz w:val="15"/>
        </w:rPr>
      </w:pPr>
      <w:r>
        <w:rPr>
          <w:b w:val="0"/>
          <w:sz w:val="26"/>
          <w:szCs w:val="26"/>
        </w:rPr>
        <w:t>__________________________________________________________________</w:t>
      </w:r>
    </w:p>
    <w:p w:rsidR="00E74B4F" w:rsidRPr="00E74B4F" w:rsidRDefault="00E74B4F" w:rsidP="00E74B4F">
      <w:pPr>
        <w:pStyle w:val="1"/>
        <w:numPr>
          <w:ilvl w:val="0"/>
          <w:numId w:val="11"/>
        </w:numPr>
        <w:spacing w:before="10" w:line="264" w:lineRule="auto"/>
        <w:ind w:right="121"/>
        <w:jc w:val="left"/>
        <w:rPr>
          <w:b w:val="0"/>
          <w:sz w:val="15"/>
        </w:rPr>
      </w:pPr>
      <w:r>
        <w:rPr>
          <w:b w:val="0"/>
          <w:sz w:val="26"/>
          <w:szCs w:val="26"/>
        </w:rPr>
        <w:t>__________________________________________________________________</w:t>
      </w:r>
    </w:p>
    <w:p w:rsidR="00D47E74" w:rsidRPr="00D47E74" w:rsidRDefault="00E74B4F" w:rsidP="00E74B4F">
      <w:pPr>
        <w:pStyle w:val="1"/>
        <w:numPr>
          <w:ilvl w:val="0"/>
          <w:numId w:val="11"/>
        </w:numPr>
        <w:spacing w:before="10" w:line="264" w:lineRule="auto"/>
        <w:ind w:right="121"/>
        <w:jc w:val="left"/>
        <w:rPr>
          <w:b w:val="0"/>
          <w:sz w:val="15"/>
        </w:rPr>
      </w:pPr>
      <w:r>
        <w:rPr>
          <w:b w:val="0"/>
          <w:sz w:val="26"/>
          <w:szCs w:val="26"/>
        </w:rPr>
        <w:t>__________________________________________________________________</w:t>
      </w:r>
    </w:p>
    <w:p w:rsidR="00FA6640" w:rsidRDefault="00D47E74" w:rsidP="009C1488">
      <w:pPr>
        <w:pStyle w:val="1"/>
        <w:spacing w:before="10" w:line="264" w:lineRule="auto"/>
        <w:ind w:right="-2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для </w:t>
      </w:r>
      <w:r w:rsidR="00E74B4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внесения в Общественную палату Хабаровского края </w:t>
      </w:r>
      <w:r w:rsidR="008B0C82">
        <w:rPr>
          <w:b w:val="0"/>
          <w:sz w:val="26"/>
          <w:szCs w:val="26"/>
        </w:rPr>
        <w:t xml:space="preserve">предложения о назначении </w:t>
      </w:r>
      <w:r w:rsidR="00956F58">
        <w:rPr>
          <w:b w:val="0"/>
          <w:sz w:val="26"/>
          <w:szCs w:val="26"/>
        </w:rPr>
        <w:t>наблюдател</w:t>
      </w:r>
      <w:proofErr w:type="gramStart"/>
      <w:r w:rsidR="00956F58">
        <w:rPr>
          <w:b w:val="0"/>
          <w:sz w:val="26"/>
          <w:szCs w:val="26"/>
        </w:rPr>
        <w:t>я(</w:t>
      </w:r>
      <w:proofErr w:type="gramEnd"/>
      <w:r w:rsidR="008B0C82">
        <w:rPr>
          <w:b w:val="0"/>
          <w:sz w:val="26"/>
          <w:szCs w:val="26"/>
        </w:rPr>
        <w:t>ей) в избирательные комиссии края.</w:t>
      </w:r>
    </w:p>
    <w:p w:rsidR="00F110AA" w:rsidRDefault="00F110AA" w:rsidP="008B0C82">
      <w:pPr>
        <w:pStyle w:val="1"/>
        <w:spacing w:before="10" w:line="264" w:lineRule="auto"/>
        <w:ind w:right="121"/>
        <w:jc w:val="left"/>
        <w:rPr>
          <w:sz w:val="26"/>
          <w:szCs w:val="26"/>
        </w:rPr>
      </w:pPr>
      <w:r w:rsidRPr="00F110AA">
        <w:rPr>
          <w:sz w:val="26"/>
          <w:szCs w:val="26"/>
        </w:rPr>
        <w:t>РЕШИЛИ:</w:t>
      </w:r>
    </w:p>
    <w:p w:rsidR="00EA3B2B" w:rsidRPr="00867DB4" w:rsidRDefault="00EA3B2B" w:rsidP="00EA3B2B">
      <w:pPr>
        <w:tabs>
          <w:tab w:val="left" w:pos="426"/>
        </w:tabs>
        <w:spacing w:before="64" w:line="259" w:lineRule="auto"/>
        <w:ind w:right="168"/>
        <w:rPr>
          <w:sz w:val="26"/>
          <w:szCs w:val="26"/>
        </w:rPr>
      </w:pPr>
      <w:r>
        <w:rPr>
          <w:sz w:val="26"/>
          <w:szCs w:val="26"/>
        </w:rPr>
        <w:tab/>
      </w:r>
      <w:r w:rsidRPr="00867DB4">
        <w:rPr>
          <w:sz w:val="26"/>
          <w:szCs w:val="26"/>
        </w:rPr>
        <w:t xml:space="preserve">1. </w:t>
      </w:r>
      <w:r w:rsidR="00867DB4" w:rsidRPr="00867DB4">
        <w:rPr>
          <w:sz w:val="26"/>
          <w:szCs w:val="26"/>
        </w:rPr>
        <w:t>В</w:t>
      </w:r>
      <w:r w:rsidRPr="00867DB4">
        <w:rPr>
          <w:sz w:val="26"/>
          <w:szCs w:val="26"/>
        </w:rPr>
        <w:t xml:space="preserve">нести в Общественную палату предложения о назначении наблюдателя(ей) в избирательные комиссии края в количестве </w:t>
      </w:r>
      <w:r w:rsidR="00606CB2">
        <w:rPr>
          <w:spacing w:val="59"/>
          <w:sz w:val="26"/>
          <w:szCs w:val="26"/>
        </w:rPr>
        <w:t>_</w:t>
      </w:r>
      <w:r w:rsidRPr="00867DB4">
        <w:rPr>
          <w:sz w:val="26"/>
          <w:szCs w:val="26"/>
        </w:rPr>
        <w:t>кандидатур:</w:t>
      </w:r>
    </w:p>
    <w:p w:rsidR="008B0C82" w:rsidRDefault="008B0C82" w:rsidP="008B0C82">
      <w:pPr>
        <w:pStyle w:val="1"/>
        <w:spacing w:before="10" w:line="264" w:lineRule="auto"/>
        <w:ind w:right="121"/>
        <w:jc w:val="left"/>
        <w:rPr>
          <w:b w:val="0"/>
          <w:sz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623"/>
      </w:tblGrid>
      <w:tr w:rsidR="008B0C82" w:rsidRPr="005E7CEF" w:rsidTr="003118CB">
        <w:tc>
          <w:tcPr>
            <w:tcW w:w="534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8B0C82" w:rsidRPr="005E7CEF" w:rsidRDefault="008B0C82" w:rsidP="003118CB">
            <w:pPr>
              <w:pStyle w:val="a3"/>
              <w:spacing w:before="11"/>
              <w:jc w:val="center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 xml:space="preserve">Фамилия, имя, отчество </w:t>
            </w:r>
          </w:p>
          <w:p w:rsidR="008B0C82" w:rsidRPr="005E7CEF" w:rsidRDefault="008B0C82" w:rsidP="003118CB">
            <w:pPr>
              <w:pStyle w:val="a3"/>
              <w:spacing w:before="11"/>
              <w:jc w:val="center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представителя</w:t>
            </w:r>
          </w:p>
        </w:tc>
        <w:tc>
          <w:tcPr>
            <w:tcW w:w="4623" w:type="dxa"/>
          </w:tcPr>
          <w:p w:rsidR="008B0C82" w:rsidRPr="005E7CEF" w:rsidRDefault="008B0C82" w:rsidP="003118CB">
            <w:pPr>
              <w:pStyle w:val="a3"/>
              <w:spacing w:before="11"/>
              <w:jc w:val="center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Номер избирательного участка с ук</w:t>
            </w:r>
            <w:r w:rsidRPr="005E7CEF">
              <w:rPr>
                <w:sz w:val="26"/>
                <w:szCs w:val="26"/>
              </w:rPr>
              <w:t>а</w:t>
            </w:r>
            <w:r w:rsidRPr="005E7CEF">
              <w:rPr>
                <w:sz w:val="26"/>
                <w:szCs w:val="26"/>
              </w:rPr>
              <w:t>занием наименования избирательной комиссии</w:t>
            </w:r>
          </w:p>
        </w:tc>
      </w:tr>
      <w:tr w:rsidR="008B0C82" w:rsidRPr="005E7CEF" w:rsidTr="003118CB">
        <w:tc>
          <w:tcPr>
            <w:tcW w:w="534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  <w:tc>
          <w:tcPr>
            <w:tcW w:w="4623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</w:tr>
      <w:tr w:rsidR="008B0C82" w:rsidRPr="005E7CEF" w:rsidTr="003118CB">
        <w:tc>
          <w:tcPr>
            <w:tcW w:w="534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8B0C82" w:rsidRPr="005E7CEF" w:rsidRDefault="008B0C82" w:rsidP="00867DB4">
            <w:pPr>
              <w:pStyle w:val="a3"/>
              <w:spacing w:before="11"/>
              <w:ind w:firstLine="33"/>
              <w:jc w:val="both"/>
              <w:rPr>
                <w:sz w:val="26"/>
                <w:szCs w:val="26"/>
              </w:rPr>
            </w:pPr>
          </w:p>
        </w:tc>
        <w:tc>
          <w:tcPr>
            <w:tcW w:w="4623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</w:tr>
      <w:tr w:rsidR="008B0C82" w:rsidRPr="005E7CEF" w:rsidTr="003118CB">
        <w:tc>
          <w:tcPr>
            <w:tcW w:w="534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  <w:r w:rsidRPr="005E7CE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36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  <w:tc>
          <w:tcPr>
            <w:tcW w:w="4623" w:type="dxa"/>
          </w:tcPr>
          <w:p w:rsidR="008B0C82" w:rsidRPr="005E7CEF" w:rsidRDefault="008B0C82" w:rsidP="003118CB">
            <w:pPr>
              <w:pStyle w:val="a3"/>
              <w:spacing w:before="11"/>
              <w:jc w:val="both"/>
              <w:rPr>
                <w:sz w:val="26"/>
                <w:szCs w:val="26"/>
              </w:rPr>
            </w:pPr>
          </w:p>
        </w:tc>
      </w:tr>
    </w:tbl>
    <w:p w:rsidR="00621EBE" w:rsidRDefault="00621EBE" w:rsidP="00937568">
      <w:pPr>
        <w:tabs>
          <w:tab w:val="left" w:pos="5098"/>
          <w:tab w:val="left" w:pos="7649"/>
        </w:tabs>
        <w:rPr>
          <w:sz w:val="26"/>
          <w:szCs w:val="26"/>
        </w:rPr>
      </w:pPr>
    </w:p>
    <w:p w:rsidR="00621EBE" w:rsidRDefault="00621EBE" w:rsidP="00937568">
      <w:pPr>
        <w:tabs>
          <w:tab w:val="left" w:pos="5098"/>
          <w:tab w:val="left" w:pos="7649"/>
        </w:tabs>
        <w:rPr>
          <w:sz w:val="26"/>
          <w:szCs w:val="26"/>
        </w:rPr>
      </w:pPr>
    </w:p>
    <w:p w:rsidR="00FA6640" w:rsidRPr="009F2536" w:rsidRDefault="004974E9" w:rsidP="00937568">
      <w:pPr>
        <w:tabs>
          <w:tab w:val="left" w:pos="5098"/>
          <w:tab w:val="left" w:pos="7649"/>
        </w:tabs>
        <w:rPr>
          <w:sz w:val="26"/>
          <w:szCs w:val="26"/>
        </w:rPr>
      </w:pPr>
      <w:r w:rsidRPr="009F2536">
        <w:rPr>
          <w:sz w:val="26"/>
          <w:szCs w:val="26"/>
        </w:rPr>
        <w:t>Председатель</w:t>
      </w:r>
      <w:r w:rsidRPr="009F2536">
        <w:rPr>
          <w:spacing w:val="-3"/>
          <w:sz w:val="26"/>
          <w:szCs w:val="26"/>
        </w:rPr>
        <w:t xml:space="preserve"> </w:t>
      </w:r>
      <w:r w:rsidRPr="009F2536">
        <w:rPr>
          <w:sz w:val="26"/>
          <w:szCs w:val="26"/>
        </w:rPr>
        <w:t>заседания</w:t>
      </w:r>
      <w:r w:rsidRPr="009F2536">
        <w:rPr>
          <w:sz w:val="26"/>
          <w:szCs w:val="26"/>
        </w:rPr>
        <w:tab/>
      </w:r>
      <w:r w:rsidR="00621EBE">
        <w:rPr>
          <w:sz w:val="26"/>
          <w:szCs w:val="26"/>
        </w:rPr>
        <w:t xml:space="preserve">  </w:t>
      </w:r>
      <w:r w:rsidRPr="009F2536">
        <w:rPr>
          <w:sz w:val="26"/>
          <w:szCs w:val="26"/>
          <w:u w:val="single"/>
        </w:rPr>
        <w:t xml:space="preserve"> </w:t>
      </w:r>
      <w:r w:rsidRPr="009F2536">
        <w:rPr>
          <w:sz w:val="26"/>
          <w:szCs w:val="26"/>
          <w:u w:val="single"/>
        </w:rPr>
        <w:tab/>
      </w:r>
      <w:r w:rsidRPr="009F2536">
        <w:rPr>
          <w:sz w:val="26"/>
          <w:szCs w:val="26"/>
        </w:rPr>
        <w:t>(Ф.И.О.)</w:t>
      </w:r>
    </w:p>
    <w:p w:rsidR="00FA6640" w:rsidRPr="009F2536" w:rsidRDefault="004974E9">
      <w:pPr>
        <w:spacing w:before="36"/>
        <w:ind w:left="6039"/>
        <w:rPr>
          <w:sz w:val="20"/>
          <w:szCs w:val="20"/>
        </w:rPr>
      </w:pPr>
      <w:r w:rsidRPr="009F2536">
        <w:rPr>
          <w:sz w:val="20"/>
          <w:szCs w:val="20"/>
        </w:rPr>
        <w:t>(подпись)</w:t>
      </w:r>
    </w:p>
    <w:p w:rsidR="00FA6640" w:rsidRPr="009F2536" w:rsidRDefault="00FA6640">
      <w:pPr>
        <w:rPr>
          <w:sz w:val="26"/>
          <w:szCs w:val="26"/>
        </w:rPr>
        <w:sectPr w:rsidR="00FA6640" w:rsidRPr="009F2536" w:rsidSect="009C1488">
          <w:pgSz w:w="11910" w:h="16840"/>
          <w:pgMar w:top="760" w:right="570" w:bottom="280" w:left="1580" w:header="720" w:footer="720" w:gutter="0"/>
          <w:cols w:space="720"/>
        </w:sectPr>
      </w:pPr>
    </w:p>
    <w:p w:rsidR="00FA6640" w:rsidRPr="009F2536" w:rsidRDefault="004974E9" w:rsidP="00937568">
      <w:pPr>
        <w:pStyle w:val="a3"/>
        <w:spacing w:before="82"/>
        <w:rPr>
          <w:sz w:val="26"/>
          <w:szCs w:val="26"/>
        </w:rPr>
      </w:pPr>
      <w:r w:rsidRPr="009F2536">
        <w:rPr>
          <w:sz w:val="26"/>
          <w:szCs w:val="26"/>
        </w:rPr>
        <w:lastRenderedPageBreak/>
        <w:t>Секретарь заседания</w:t>
      </w:r>
    </w:p>
    <w:p w:rsidR="00621EBE" w:rsidRDefault="009F2536" w:rsidP="00621EBE">
      <w:pPr>
        <w:ind w:left="1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4974E9" w:rsidRPr="009F2536">
        <w:rPr>
          <w:sz w:val="20"/>
          <w:szCs w:val="20"/>
        </w:rPr>
        <w:t>М.П.</w:t>
      </w:r>
    </w:p>
    <w:p w:rsidR="00FA6640" w:rsidRPr="009F2536" w:rsidRDefault="007F45EC" w:rsidP="00621EBE">
      <w:pPr>
        <w:ind w:left="107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(при наличии печати)</w:t>
      </w:r>
      <w:r w:rsidR="004974E9" w:rsidRPr="009F2536">
        <w:rPr>
          <w:sz w:val="26"/>
          <w:szCs w:val="26"/>
        </w:rPr>
        <w:br w:type="column"/>
      </w:r>
      <w:r w:rsidR="00621EBE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___________________</w:t>
      </w:r>
      <w:r w:rsidR="004974E9" w:rsidRPr="009F2536">
        <w:rPr>
          <w:sz w:val="26"/>
          <w:szCs w:val="26"/>
        </w:rPr>
        <w:t>(Ф.И.О.)</w:t>
      </w:r>
    </w:p>
    <w:p w:rsidR="00FA6640" w:rsidRPr="009F2536" w:rsidRDefault="004974E9">
      <w:pPr>
        <w:spacing w:before="45"/>
        <w:ind w:left="1070"/>
        <w:rPr>
          <w:sz w:val="20"/>
          <w:szCs w:val="20"/>
        </w:rPr>
      </w:pPr>
      <w:r w:rsidRPr="009F2536">
        <w:rPr>
          <w:sz w:val="20"/>
          <w:szCs w:val="20"/>
        </w:rPr>
        <w:t>(подпись)</w:t>
      </w:r>
    </w:p>
    <w:p w:rsidR="00FA6640" w:rsidRDefault="00FA6640">
      <w:pPr>
        <w:rPr>
          <w:sz w:val="20"/>
        </w:rPr>
        <w:sectPr w:rsidR="00FA6640" w:rsidSect="009F2536">
          <w:type w:val="continuous"/>
          <w:pgSz w:w="11910" w:h="16840"/>
          <w:pgMar w:top="760" w:right="240" w:bottom="280" w:left="1580" w:header="720" w:footer="720" w:gutter="0"/>
          <w:cols w:num="2" w:space="720" w:equalWidth="0">
            <w:col w:w="3949" w:space="1113"/>
            <w:col w:w="5028"/>
          </w:cols>
        </w:sectPr>
      </w:pPr>
    </w:p>
    <w:p w:rsidR="003927A9" w:rsidRPr="001A56E2" w:rsidRDefault="001A56E2" w:rsidP="001A56E2">
      <w:pPr>
        <w:tabs>
          <w:tab w:val="left" w:pos="7797"/>
        </w:tabs>
        <w:spacing w:before="1" w:line="304" w:lineRule="auto"/>
        <w:ind w:left="107" w:right="-20" w:firstLine="554"/>
        <w:jc w:val="right"/>
        <w:rPr>
          <w:b/>
          <w:sz w:val="24"/>
          <w:szCs w:val="24"/>
        </w:rPr>
      </w:pPr>
      <w:r w:rsidRPr="003927A9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 № 3</w:t>
      </w:r>
    </w:p>
    <w:p w:rsidR="001A56E2" w:rsidRDefault="001A56E2" w:rsidP="003927A9">
      <w:pPr>
        <w:jc w:val="center"/>
        <w:rPr>
          <w:b/>
          <w:color w:val="000000"/>
          <w:sz w:val="26"/>
          <w:szCs w:val="26"/>
        </w:rPr>
      </w:pPr>
    </w:p>
    <w:p w:rsidR="001A56E2" w:rsidRDefault="001A56E2" w:rsidP="003927A9">
      <w:pPr>
        <w:jc w:val="center"/>
        <w:rPr>
          <w:b/>
          <w:color w:val="000000"/>
          <w:sz w:val="26"/>
          <w:szCs w:val="26"/>
        </w:rPr>
      </w:pPr>
    </w:p>
    <w:p w:rsidR="003927A9" w:rsidRPr="00CF537B" w:rsidRDefault="003927A9" w:rsidP="003927A9">
      <w:pPr>
        <w:jc w:val="center"/>
        <w:rPr>
          <w:b/>
          <w:color w:val="000000"/>
          <w:sz w:val="26"/>
          <w:szCs w:val="26"/>
        </w:rPr>
      </w:pPr>
      <w:r w:rsidRPr="00CF537B">
        <w:rPr>
          <w:b/>
          <w:color w:val="000000"/>
          <w:sz w:val="26"/>
          <w:szCs w:val="26"/>
        </w:rPr>
        <w:t>СВЕДЕНИЯ (АНКЕТА)</w:t>
      </w:r>
      <w:r w:rsidR="001A56E2">
        <w:rPr>
          <w:b/>
          <w:color w:val="000000"/>
          <w:sz w:val="26"/>
          <w:szCs w:val="26"/>
        </w:rPr>
        <w:t xml:space="preserve"> </w:t>
      </w:r>
    </w:p>
    <w:p w:rsidR="00CF537B" w:rsidRPr="00CF537B" w:rsidRDefault="003927A9" w:rsidP="003927A9">
      <w:pPr>
        <w:jc w:val="center"/>
        <w:rPr>
          <w:color w:val="000000"/>
          <w:sz w:val="26"/>
          <w:szCs w:val="26"/>
        </w:rPr>
      </w:pPr>
      <w:r w:rsidRPr="00CF537B">
        <w:rPr>
          <w:color w:val="000000"/>
          <w:sz w:val="26"/>
          <w:szCs w:val="26"/>
        </w:rPr>
        <w:t>кандидата в наблюдатели от Общественной палаты</w:t>
      </w:r>
    </w:p>
    <w:p w:rsidR="003927A9" w:rsidRPr="00CF537B" w:rsidRDefault="003927A9" w:rsidP="003927A9">
      <w:pPr>
        <w:jc w:val="center"/>
        <w:rPr>
          <w:color w:val="000000"/>
          <w:sz w:val="26"/>
          <w:szCs w:val="26"/>
        </w:rPr>
      </w:pPr>
      <w:r w:rsidRPr="00CF537B">
        <w:rPr>
          <w:color w:val="000000"/>
          <w:sz w:val="26"/>
          <w:szCs w:val="26"/>
        </w:rPr>
        <w:t xml:space="preserve"> Хабаровского края</w:t>
      </w:r>
    </w:p>
    <w:p w:rsidR="003927A9" w:rsidRPr="00CF537B" w:rsidRDefault="003927A9" w:rsidP="003927A9">
      <w:pPr>
        <w:jc w:val="both"/>
        <w:rPr>
          <w:color w:val="00000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537"/>
      </w:tblGrid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-44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 xml:space="preserve">Число, месяц, год рождения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Гражданство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Адрес места жительства</w:t>
            </w:r>
          </w:p>
          <w:p w:rsidR="003927A9" w:rsidRPr="00220287" w:rsidRDefault="003927A9" w:rsidP="001C6DE6">
            <w:pPr>
              <w:rPr>
                <w:color w:val="000000"/>
              </w:rPr>
            </w:pPr>
            <w:proofErr w:type="gramStart"/>
            <w:r w:rsidRPr="00220287">
              <w:rPr>
                <w:color w:val="000000"/>
              </w:rPr>
              <w:t>(указывается наименование субъекта Росси</w:t>
            </w:r>
            <w:r w:rsidRPr="00220287">
              <w:rPr>
                <w:color w:val="000000"/>
              </w:rPr>
              <w:t>й</w:t>
            </w:r>
            <w:r w:rsidRPr="00220287">
              <w:rPr>
                <w:color w:val="000000"/>
              </w:rPr>
              <w:t xml:space="preserve">ской Федерации, района, города, </w:t>
            </w:r>
            <w:proofErr w:type="gramEnd"/>
          </w:p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220287">
              <w:rPr>
                <w:color w:val="000000"/>
              </w:rPr>
              <w:t>иного населенного пункта, улицы, номер дома и квартиры)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 xml:space="preserve">Номер </w:t>
            </w:r>
            <w:r w:rsidR="008C7885">
              <w:rPr>
                <w:color w:val="000000"/>
                <w:sz w:val="26"/>
                <w:szCs w:val="26"/>
              </w:rPr>
              <w:t xml:space="preserve">мобильного </w:t>
            </w:r>
            <w:r w:rsidRPr="00CF537B">
              <w:rPr>
                <w:color w:val="000000"/>
                <w:sz w:val="26"/>
                <w:szCs w:val="26"/>
              </w:rPr>
              <w:t xml:space="preserve">телефона </w:t>
            </w:r>
          </w:p>
          <w:p w:rsidR="003927A9" w:rsidRPr="00220287" w:rsidRDefault="003927A9" w:rsidP="001C6DE6">
            <w:pPr>
              <w:rPr>
                <w:color w:val="000000"/>
              </w:rPr>
            </w:pPr>
            <w:r w:rsidRPr="00220287">
              <w:rPr>
                <w:color w:val="000000"/>
              </w:rPr>
              <w:t>(для установления оперативной связи в случае необходимости)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 xml:space="preserve">Данные паспорта или иного документа, удостоверяющего личность </w:t>
            </w:r>
            <w:r w:rsidRPr="008C7885">
              <w:rPr>
                <w:color w:val="000000"/>
              </w:rPr>
              <w:t>(серия, номер, кем и когда выдан, код подразделения)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 xml:space="preserve">Образование </w:t>
            </w:r>
            <w:r w:rsidRPr="008C7885">
              <w:rPr>
                <w:color w:val="000000"/>
              </w:rPr>
              <w:t>(высшее, среднее, неоконченное и т.п.)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 xml:space="preserve">Сведения о месте работы </w:t>
            </w:r>
            <w:r w:rsidRPr="008C7885">
              <w:rPr>
                <w:color w:val="000000"/>
              </w:rPr>
              <w:t>(наименование организации, должность, телефон)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Сведения о наличии (отсутствии) суд</w:t>
            </w:r>
            <w:r w:rsidRPr="00CF537B">
              <w:rPr>
                <w:color w:val="000000"/>
                <w:sz w:val="26"/>
                <w:szCs w:val="26"/>
              </w:rPr>
              <w:t>и</w:t>
            </w:r>
            <w:r w:rsidRPr="00CF537B">
              <w:rPr>
                <w:color w:val="000000"/>
                <w:sz w:val="26"/>
                <w:szCs w:val="26"/>
              </w:rPr>
              <w:t xml:space="preserve">мости, снятии судимости, погашенной судимости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tabs>
                <w:tab w:val="left" w:pos="1110"/>
              </w:tabs>
              <w:rPr>
                <w:color w:val="000000"/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ind w:left="34"/>
              <w:jc w:val="both"/>
              <w:rPr>
                <w:sz w:val="26"/>
                <w:szCs w:val="26"/>
              </w:rPr>
            </w:pPr>
            <w:r w:rsidRPr="00CF537B">
              <w:rPr>
                <w:sz w:val="26"/>
                <w:szCs w:val="26"/>
              </w:rPr>
              <w:t>Являетесь ли Вы:</w:t>
            </w:r>
          </w:p>
          <w:p w:rsidR="003927A9" w:rsidRPr="00CF537B" w:rsidRDefault="003927A9" w:rsidP="003927A9">
            <w:pPr>
              <w:widowControl/>
              <w:numPr>
                <w:ilvl w:val="0"/>
                <w:numId w:val="14"/>
              </w:numPr>
              <w:tabs>
                <w:tab w:val="left" w:pos="315"/>
              </w:tabs>
              <w:autoSpaceDE/>
              <w:autoSpaceDN/>
              <w:ind w:left="0" w:firstLine="0"/>
              <w:jc w:val="both"/>
              <w:rPr>
                <w:sz w:val="26"/>
                <w:szCs w:val="26"/>
              </w:rPr>
            </w:pPr>
            <w:r w:rsidRPr="00CF537B">
              <w:rPr>
                <w:sz w:val="26"/>
                <w:szCs w:val="26"/>
              </w:rPr>
              <w:t>Выборным должностным лиц</w:t>
            </w:r>
            <w:r w:rsidR="00CF537B">
              <w:rPr>
                <w:sz w:val="26"/>
                <w:szCs w:val="26"/>
              </w:rPr>
              <w:t>ом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ind w:left="34" w:hanging="1"/>
              <w:rPr>
                <w:color w:val="000000"/>
                <w:sz w:val="26"/>
                <w:szCs w:val="26"/>
              </w:rPr>
            </w:pPr>
            <w:r w:rsidRPr="00CF537B">
              <w:rPr>
                <w:sz w:val="26"/>
                <w:szCs w:val="26"/>
              </w:rPr>
              <w:t>2) Депутатом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autoSpaceDE/>
              <w:autoSpaceDN/>
              <w:ind w:left="34" w:hanging="11"/>
              <w:rPr>
                <w:color w:val="000000"/>
                <w:sz w:val="26"/>
                <w:szCs w:val="26"/>
              </w:rPr>
            </w:pPr>
            <w:r w:rsidRPr="00CF537B">
              <w:rPr>
                <w:sz w:val="26"/>
                <w:szCs w:val="26"/>
              </w:rPr>
              <w:t>Высшим должностным лицом суб</w:t>
            </w:r>
            <w:r w:rsidRPr="00CF537B">
              <w:rPr>
                <w:sz w:val="26"/>
                <w:szCs w:val="26"/>
              </w:rPr>
              <w:t>ъ</w:t>
            </w:r>
            <w:r w:rsidRPr="00CF537B">
              <w:rPr>
                <w:sz w:val="26"/>
                <w:szCs w:val="26"/>
              </w:rPr>
              <w:t>екта Российской Федерации (руковод</w:t>
            </w:r>
            <w:r w:rsidRPr="00CF537B">
              <w:rPr>
                <w:sz w:val="26"/>
                <w:szCs w:val="26"/>
              </w:rPr>
              <w:t>и</w:t>
            </w:r>
            <w:r w:rsidRPr="00CF537B">
              <w:rPr>
                <w:sz w:val="26"/>
                <w:szCs w:val="26"/>
              </w:rPr>
              <w:t>телем высшего исполнительного органа государственной власти субъекта Ро</w:t>
            </w:r>
            <w:r w:rsidRPr="00CF537B">
              <w:rPr>
                <w:sz w:val="26"/>
                <w:szCs w:val="26"/>
              </w:rPr>
              <w:t>с</w:t>
            </w:r>
            <w:r w:rsidRPr="00CF537B">
              <w:rPr>
                <w:sz w:val="26"/>
                <w:szCs w:val="26"/>
              </w:rPr>
              <w:t>сийской Федерации)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233D42" w:rsidP="001C6DE6">
            <w:pPr>
              <w:ind w:left="-108" w:firstLine="28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4) Главой местной администрации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ind w:left="-108" w:firstLine="283"/>
              <w:rPr>
                <w:color w:val="000000"/>
                <w:sz w:val="26"/>
                <w:szCs w:val="26"/>
              </w:rPr>
            </w:pPr>
            <w:r w:rsidRPr="00CF537B">
              <w:rPr>
                <w:sz w:val="26"/>
                <w:szCs w:val="26"/>
              </w:rPr>
              <w:t>5) Лицом, находящимся в непосре</w:t>
            </w:r>
            <w:r w:rsidRPr="00CF537B">
              <w:rPr>
                <w:sz w:val="26"/>
                <w:szCs w:val="26"/>
              </w:rPr>
              <w:t>д</w:t>
            </w:r>
            <w:r w:rsidRPr="00CF537B">
              <w:rPr>
                <w:sz w:val="26"/>
                <w:szCs w:val="26"/>
              </w:rPr>
              <w:t>ственном подчинении вышеназванных должностных лиц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ind w:left="-108" w:firstLine="283"/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6) Судьей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contextualSpacing/>
              <w:rPr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ind w:left="-108" w:firstLine="283"/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7) Прокурором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rPr>
                <w:sz w:val="26"/>
                <w:szCs w:val="26"/>
              </w:rPr>
            </w:pPr>
          </w:p>
        </w:tc>
      </w:tr>
      <w:tr w:rsidR="003927A9" w:rsidRPr="00CF537B" w:rsidTr="00220287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3927A9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ind w:left="-108" w:firstLine="283"/>
              <w:rPr>
                <w:color w:val="000000"/>
                <w:sz w:val="26"/>
                <w:szCs w:val="26"/>
              </w:rPr>
            </w:pPr>
            <w:r w:rsidRPr="00CF537B">
              <w:rPr>
                <w:color w:val="000000"/>
                <w:sz w:val="26"/>
                <w:szCs w:val="26"/>
              </w:rPr>
              <w:t>8) Членом избирательной комиссии с правом решающего голоса, за исключ</w:t>
            </w:r>
            <w:r w:rsidRPr="00CF537B">
              <w:rPr>
                <w:color w:val="000000"/>
                <w:sz w:val="26"/>
                <w:szCs w:val="26"/>
              </w:rPr>
              <w:t>е</w:t>
            </w:r>
            <w:r w:rsidRPr="00CF537B">
              <w:rPr>
                <w:color w:val="000000"/>
                <w:sz w:val="26"/>
                <w:szCs w:val="26"/>
              </w:rPr>
              <w:t>нием членов избирательных комиссий, полномочия которых были приостано</w:t>
            </w:r>
            <w:r w:rsidRPr="00CF537B">
              <w:rPr>
                <w:color w:val="000000"/>
                <w:sz w:val="26"/>
                <w:szCs w:val="26"/>
              </w:rPr>
              <w:t>в</w:t>
            </w:r>
            <w:r w:rsidRPr="00CF537B">
              <w:rPr>
                <w:color w:val="000000"/>
                <w:sz w:val="26"/>
                <w:szCs w:val="26"/>
              </w:rPr>
              <w:t xml:space="preserve">лены в соответствии с пунктом 7 статьи 29 Федерального закона </w:t>
            </w:r>
            <w:r w:rsidR="00386903">
              <w:rPr>
                <w:sz w:val="26"/>
                <w:szCs w:val="26"/>
              </w:rPr>
              <w:t>от 12 июня 2002 г. № 67-ФЗ "</w:t>
            </w:r>
            <w:r w:rsidRPr="00CF537B">
              <w:rPr>
                <w:sz w:val="26"/>
                <w:szCs w:val="26"/>
              </w:rPr>
              <w:t>Об основных гарантиях и</w:t>
            </w:r>
            <w:r w:rsidRPr="00CF537B">
              <w:rPr>
                <w:sz w:val="26"/>
                <w:szCs w:val="26"/>
              </w:rPr>
              <w:t>з</w:t>
            </w:r>
            <w:r w:rsidRPr="00CF537B">
              <w:rPr>
                <w:sz w:val="26"/>
                <w:szCs w:val="26"/>
              </w:rPr>
              <w:t xml:space="preserve">бирательных прав и права на участие в </w:t>
            </w:r>
            <w:r w:rsidRPr="00CF537B">
              <w:rPr>
                <w:sz w:val="26"/>
                <w:szCs w:val="26"/>
              </w:rPr>
              <w:lastRenderedPageBreak/>
              <w:t>референдуме граждан Российской Фед</w:t>
            </w:r>
            <w:r w:rsidRPr="00CF537B">
              <w:rPr>
                <w:sz w:val="26"/>
                <w:szCs w:val="26"/>
              </w:rPr>
              <w:t>е</w:t>
            </w:r>
            <w:r w:rsidR="006A2785">
              <w:rPr>
                <w:sz w:val="26"/>
                <w:szCs w:val="26"/>
              </w:rPr>
              <w:t>рации</w:t>
            </w:r>
            <w:r w:rsidR="00386903">
              <w:rPr>
                <w:sz w:val="26"/>
                <w:szCs w:val="26"/>
              </w:rPr>
              <w:t>"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A9" w:rsidRPr="00CF537B" w:rsidRDefault="003927A9" w:rsidP="001C6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927A9" w:rsidRDefault="003927A9" w:rsidP="003927A9">
      <w:pPr>
        <w:jc w:val="both"/>
        <w:rPr>
          <w:color w:val="000000"/>
        </w:rPr>
      </w:pPr>
    </w:p>
    <w:p w:rsidR="00A44602" w:rsidRPr="00180167" w:rsidRDefault="00A44602" w:rsidP="003927A9">
      <w:pPr>
        <w:jc w:val="both"/>
        <w:rPr>
          <w:color w:val="000000"/>
        </w:rPr>
      </w:pPr>
    </w:p>
    <w:p w:rsidR="003927A9" w:rsidRPr="00180167" w:rsidRDefault="00386903" w:rsidP="003927A9">
      <w:pPr>
        <w:jc w:val="both"/>
        <w:rPr>
          <w:color w:val="000000"/>
        </w:rPr>
      </w:pPr>
      <w:r>
        <w:rPr>
          <w:color w:val="000000"/>
        </w:rPr>
        <w:t>"___"</w:t>
      </w:r>
      <w:r w:rsidR="003927A9" w:rsidRPr="00180167">
        <w:rPr>
          <w:color w:val="000000"/>
        </w:rPr>
        <w:t xml:space="preserve"> ___________ 20</w:t>
      </w:r>
      <w:r>
        <w:rPr>
          <w:color w:val="000000"/>
        </w:rPr>
        <w:t>21</w:t>
      </w:r>
      <w:r w:rsidR="003927A9" w:rsidRPr="00180167">
        <w:rPr>
          <w:color w:val="000000"/>
        </w:rPr>
        <w:t xml:space="preserve">г.                                </w:t>
      </w:r>
      <w:r w:rsidR="003927A9">
        <w:rPr>
          <w:color w:val="000000"/>
        </w:rPr>
        <w:t xml:space="preserve">                             ____</w:t>
      </w:r>
      <w:r w:rsidR="003927A9" w:rsidRPr="00180167">
        <w:rPr>
          <w:color w:val="000000"/>
        </w:rPr>
        <w:t>____________________</w:t>
      </w:r>
    </w:p>
    <w:p w:rsidR="003927A9" w:rsidRDefault="003927A9" w:rsidP="003927A9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</w:t>
      </w:r>
      <w:r w:rsidRPr="0018016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</w:t>
      </w:r>
      <w:r w:rsidRPr="00180167">
        <w:rPr>
          <w:color w:val="000000"/>
          <w:sz w:val="20"/>
        </w:rPr>
        <w:t>(подпись представителя)</w:t>
      </w:r>
    </w:p>
    <w:p w:rsidR="003927A9" w:rsidRPr="00180167" w:rsidRDefault="003927A9" w:rsidP="003927A9">
      <w:pPr>
        <w:ind w:left="3540"/>
        <w:jc w:val="both"/>
        <w:rPr>
          <w:color w:val="000000"/>
          <w:sz w:val="20"/>
        </w:rPr>
      </w:pPr>
    </w:p>
    <w:p w:rsidR="003927A9" w:rsidRPr="00386903" w:rsidRDefault="003927A9" w:rsidP="003927A9">
      <w:pPr>
        <w:ind w:firstLine="708"/>
        <w:jc w:val="both"/>
        <w:rPr>
          <w:color w:val="000000"/>
          <w:sz w:val="26"/>
          <w:szCs w:val="26"/>
        </w:rPr>
      </w:pPr>
      <w:r w:rsidRPr="00386903">
        <w:rPr>
          <w:color w:val="000000"/>
          <w:sz w:val="26"/>
          <w:szCs w:val="26"/>
        </w:rPr>
        <w:t>Сведения, указанные в анкете, сверены с основным документом, удостоверя</w:t>
      </w:r>
      <w:r w:rsidRPr="00386903">
        <w:rPr>
          <w:color w:val="000000"/>
          <w:sz w:val="26"/>
          <w:szCs w:val="26"/>
        </w:rPr>
        <w:t>ю</w:t>
      </w:r>
      <w:r w:rsidRPr="00386903">
        <w:rPr>
          <w:color w:val="000000"/>
          <w:sz w:val="26"/>
          <w:szCs w:val="26"/>
        </w:rPr>
        <w:t xml:space="preserve">щим личность гражданина Российской </w:t>
      </w:r>
      <w:r w:rsidR="00225C30">
        <w:rPr>
          <w:color w:val="000000"/>
          <w:sz w:val="26"/>
          <w:szCs w:val="26"/>
        </w:rPr>
        <w:t xml:space="preserve">Федерации </w:t>
      </w:r>
      <w:r w:rsidRPr="00386903">
        <w:rPr>
          <w:color w:val="000000"/>
          <w:sz w:val="26"/>
          <w:szCs w:val="26"/>
        </w:rPr>
        <w:t>и иными документами.</w:t>
      </w:r>
    </w:p>
    <w:p w:rsidR="003927A9" w:rsidRPr="00386903" w:rsidRDefault="003927A9" w:rsidP="003927A9">
      <w:pPr>
        <w:ind w:firstLine="708"/>
        <w:jc w:val="both"/>
        <w:rPr>
          <w:color w:val="000000"/>
          <w:sz w:val="26"/>
          <w:szCs w:val="26"/>
        </w:rPr>
      </w:pPr>
    </w:p>
    <w:p w:rsidR="003927A9" w:rsidRPr="00180167" w:rsidRDefault="003927A9" w:rsidP="003927A9">
      <w:pPr>
        <w:jc w:val="both"/>
        <w:rPr>
          <w:color w:val="000000"/>
        </w:rPr>
      </w:pPr>
    </w:p>
    <w:p w:rsidR="003927A9" w:rsidRDefault="003927A9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ED0B46" w:rsidRDefault="00ED0B46" w:rsidP="003927A9">
      <w:pPr>
        <w:spacing w:before="1" w:line="304" w:lineRule="auto"/>
        <w:ind w:left="107" w:right="1407" w:firstLine="554"/>
        <w:jc w:val="both"/>
      </w:pPr>
    </w:p>
    <w:p w:rsidR="00225C30" w:rsidRDefault="00225C30" w:rsidP="003927A9">
      <w:pPr>
        <w:spacing w:before="1" w:line="304" w:lineRule="auto"/>
        <w:ind w:left="107" w:right="1407" w:firstLine="554"/>
        <w:jc w:val="both"/>
      </w:pPr>
    </w:p>
    <w:p w:rsidR="00ED0B46" w:rsidRDefault="00ED0B46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0A0ADD" w:rsidRDefault="000A0ADD" w:rsidP="003927A9">
      <w:pPr>
        <w:spacing w:before="1" w:line="304" w:lineRule="auto"/>
        <w:ind w:left="107" w:right="1407" w:firstLine="554"/>
        <w:jc w:val="both"/>
      </w:pPr>
    </w:p>
    <w:p w:rsidR="008D707D" w:rsidRPr="000D785E" w:rsidRDefault="008D707D" w:rsidP="008D707D">
      <w:pPr>
        <w:tabs>
          <w:tab w:val="left" w:pos="7938"/>
        </w:tabs>
        <w:spacing w:before="1" w:line="304" w:lineRule="auto"/>
        <w:ind w:left="107" w:right="-20" w:firstLine="554"/>
        <w:jc w:val="right"/>
        <w:rPr>
          <w:b/>
        </w:rPr>
      </w:pPr>
      <w:r>
        <w:rPr>
          <w:b/>
        </w:rPr>
        <w:lastRenderedPageBreak/>
        <w:t xml:space="preserve">    П</w:t>
      </w:r>
      <w:r w:rsidRPr="000D785E">
        <w:rPr>
          <w:b/>
        </w:rPr>
        <w:t>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7"/>
        <w:gridCol w:w="5768"/>
      </w:tblGrid>
      <w:tr w:rsidR="008D707D" w:rsidRPr="00A43839" w:rsidTr="0036651A">
        <w:tc>
          <w:tcPr>
            <w:tcW w:w="4077" w:type="dxa"/>
            <w:shd w:val="clear" w:color="auto" w:fill="auto"/>
          </w:tcPr>
          <w:p w:rsidR="008D707D" w:rsidRPr="00A43839" w:rsidRDefault="008D707D" w:rsidP="0036651A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8D707D" w:rsidRDefault="008D707D" w:rsidP="0036651A">
            <w:pPr>
              <w:spacing w:line="240" w:lineRule="exact"/>
              <w:ind w:left="601"/>
              <w:jc w:val="right"/>
              <w:rPr>
                <w:color w:val="000000"/>
                <w:sz w:val="26"/>
                <w:szCs w:val="26"/>
              </w:rPr>
            </w:pPr>
          </w:p>
          <w:p w:rsidR="008D707D" w:rsidRPr="00A43839" w:rsidRDefault="008D707D" w:rsidP="0036651A">
            <w:pPr>
              <w:spacing w:line="240" w:lineRule="exact"/>
              <w:ind w:left="60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Pr="00A43839">
              <w:rPr>
                <w:color w:val="000000"/>
                <w:sz w:val="26"/>
                <w:szCs w:val="26"/>
              </w:rPr>
              <w:t>В Общественную палату</w:t>
            </w:r>
          </w:p>
          <w:p w:rsidR="008D707D" w:rsidRPr="00A43839" w:rsidRDefault="008D707D" w:rsidP="0036651A">
            <w:pPr>
              <w:spacing w:line="240" w:lineRule="exact"/>
              <w:ind w:left="601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A43839">
              <w:rPr>
                <w:color w:val="000000"/>
                <w:sz w:val="26"/>
                <w:szCs w:val="26"/>
              </w:rPr>
              <w:t>Хабаровского края</w:t>
            </w:r>
          </w:p>
        </w:tc>
      </w:tr>
    </w:tbl>
    <w:p w:rsidR="000D785E" w:rsidRDefault="000D785E" w:rsidP="000D785E">
      <w:pPr>
        <w:spacing w:before="1" w:line="304" w:lineRule="auto"/>
        <w:ind w:left="107" w:right="1407" w:firstLine="554"/>
        <w:jc w:val="center"/>
        <w:rPr>
          <w:b/>
        </w:rPr>
      </w:pPr>
    </w:p>
    <w:p w:rsidR="000A0ADD" w:rsidRPr="00A43839" w:rsidRDefault="006A2785" w:rsidP="008D707D">
      <w:pPr>
        <w:tabs>
          <w:tab w:val="left" w:pos="7938"/>
        </w:tabs>
        <w:spacing w:before="1" w:line="304" w:lineRule="auto"/>
        <w:ind w:left="107" w:right="405" w:firstLine="554"/>
        <w:jc w:val="right"/>
        <w:rPr>
          <w:color w:val="000000"/>
          <w:sz w:val="26"/>
          <w:szCs w:val="26"/>
        </w:rPr>
      </w:pPr>
      <w:r>
        <w:rPr>
          <w:b/>
        </w:rPr>
        <w:t xml:space="preserve">                                                   </w:t>
      </w:r>
    </w:p>
    <w:p w:rsidR="00180B92" w:rsidRDefault="00180B92" w:rsidP="000D785E">
      <w:pPr>
        <w:jc w:val="center"/>
        <w:rPr>
          <w:b/>
          <w:color w:val="000000"/>
          <w:sz w:val="26"/>
          <w:szCs w:val="26"/>
        </w:rPr>
      </w:pPr>
    </w:p>
    <w:p w:rsidR="000A0ADD" w:rsidRPr="00A43839" w:rsidRDefault="000A0ADD" w:rsidP="000A0ADD">
      <w:pPr>
        <w:jc w:val="center"/>
        <w:rPr>
          <w:b/>
          <w:color w:val="000000"/>
          <w:sz w:val="26"/>
          <w:szCs w:val="26"/>
        </w:rPr>
      </w:pPr>
      <w:r w:rsidRPr="00A43839">
        <w:rPr>
          <w:b/>
          <w:color w:val="000000"/>
          <w:sz w:val="26"/>
          <w:szCs w:val="26"/>
        </w:rPr>
        <w:t>ЗАЯВЛЕНИЕ</w:t>
      </w:r>
    </w:p>
    <w:p w:rsidR="000A0ADD" w:rsidRDefault="006C2486" w:rsidP="00180B92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</w:t>
      </w:r>
      <w:r w:rsidR="00180B92">
        <w:rPr>
          <w:color w:val="000000"/>
          <w:sz w:val="26"/>
          <w:szCs w:val="26"/>
        </w:rPr>
        <w:t>______________________________</w:t>
      </w:r>
    </w:p>
    <w:p w:rsidR="006C2486" w:rsidRPr="006C2486" w:rsidRDefault="006C2486" w:rsidP="006C24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6C2486">
        <w:rPr>
          <w:color w:val="000000"/>
          <w:sz w:val="24"/>
          <w:szCs w:val="24"/>
        </w:rPr>
        <w:t>(фамилия, имя, отчество)</w:t>
      </w:r>
    </w:p>
    <w:p w:rsidR="006C2486" w:rsidRDefault="0036327F" w:rsidP="006C24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6C2486" w:rsidRPr="0036327F">
        <w:rPr>
          <w:color w:val="000000"/>
          <w:sz w:val="26"/>
          <w:szCs w:val="26"/>
        </w:rPr>
        <w:t xml:space="preserve">ыражаю свое согласие быть наблюдателем в </w:t>
      </w:r>
      <w:r>
        <w:rPr>
          <w:color w:val="000000"/>
          <w:sz w:val="26"/>
          <w:szCs w:val="26"/>
        </w:rPr>
        <w:t xml:space="preserve"> избирательной комиссии __________</w:t>
      </w:r>
      <w:r w:rsidR="00180B92">
        <w:rPr>
          <w:color w:val="000000"/>
          <w:sz w:val="26"/>
          <w:szCs w:val="26"/>
        </w:rPr>
        <w:t>__</w:t>
      </w:r>
    </w:p>
    <w:p w:rsidR="0036327F" w:rsidRPr="0036327F" w:rsidRDefault="0036327F" w:rsidP="006C248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  <w:r w:rsidR="00180B92">
        <w:rPr>
          <w:color w:val="000000"/>
          <w:sz w:val="26"/>
          <w:szCs w:val="26"/>
        </w:rPr>
        <w:t>__</w:t>
      </w:r>
    </w:p>
    <w:p w:rsidR="006C2486" w:rsidRPr="008F0303" w:rsidRDefault="0036327F" w:rsidP="00927804">
      <w:pPr>
        <w:spacing w:after="120"/>
        <w:jc w:val="center"/>
        <w:rPr>
          <w:color w:val="000000"/>
        </w:rPr>
      </w:pPr>
      <w:r w:rsidRPr="008F0303">
        <w:rPr>
          <w:color w:val="000000"/>
        </w:rPr>
        <w:t>(наименование избирательной комиссии</w:t>
      </w:r>
      <w:r w:rsidR="001F198C" w:rsidRPr="008F0303">
        <w:rPr>
          <w:color w:val="000000"/>
        </w:rPr>
        <w:t>, номер избирательного участка)</w:t>
      </w:r>
    </w:p>
    <w:p w:rsidR="005B5D9A" w:rsidRPr="009141F1" w:rsidRDefault="005B5D9A" w:rsidP="005B5D9A">
      <w:pPr>
        <w:ind w:hanging="293"/>
        <w:jc w:val="both"/>
        <w:rPr>
          <w:sz w:val="26"/>
          <w:szCs w:val="26"/>
        </w:rPr>
      </w:pPr>
      <w:r w:rsidRPr="009141F1">
        <w:rPr>
          <w:color w:val="000000"/>
          <w:sz w:val="26"/>
          <w:szCs w:val="26"/>
        </w:rPr>
        <w:t xml:space="preserve">     </w:t>
      </w:r>
      <w:r w:rsidR="00180B92">
        <w:rPr>
          <w:color w:val="000000"/>
          <w:sz w:val="26"/>
          <w:szCs w:val="26"/>
        </w:rPr>
        <w:tab/>
      </w:r>
      <w:proofErr w:type="gramStart"/>
      <w:r w:rsidR="00A75DEE" w:rsidRPr="009141F1">
        <w:rPr>
          <w:color w:val="000000"/>
          <w:sz w:val="26"/>
          <w:szCs w:val="26"/>
        </w:rPr>
        <w:t>Я подтверждаю, что у меня отсутству</w:t>
      </w:r>
      <w:r w:rsidR="00C20DDE" w:rsidRPr="009141F1">
        <w:rPr>
          <w:color w:val="000000"/>
          <w:sz w:val="26"/>
          <w:szCs w:val="26"/>
        </w:rPr>
        <w:t xml:space="preserve">ют ограничения, </w:t>
      </w:r>
      <w:r w:rsidR="00C20DDE" w:rsidRPr="007807D6">
        <w:rPr>
          <w:color w:val="000000"/>
          <w:sz w:val="26"/>
          <w:szCs w:val="26"/>
        </w:rPr>
        <w:t>предусм</w:t>
      </w:r>
      <w:r w:rsidR="00A7642F" w:rsidRPr="007807D6">
        <w:rPr>
          <w:color w:val="000000"/>
          <w:sz w:val="26"/>
          <w:szCs w:val="26"/>
        </w:rPr>
        <w:t>отренные</w:t>
      </w:r>
      <w:r w:rsidR="006C603D" w:rsidRPr="007807D6">
        <w:rPr>
          <w:sz w:val="26"/>
          <w:szCs w:val="26"/>
        </w:rPr>
        <w:t xml:space="preserve"> </w:t>
      </w:r>
      <w:r w:rsidR="00225C30">
        <w:rPr>
          <w:sz w:val="26"/>
          <w:szCs w:val="26"/>
        </w:rPr>
        <w:t xml:space="preserve">    </w:t>
      </w:r>
      <w:r w:rsidR="007807D6" w:rsidRPr="007807D6">
        <w:rPr>
          <w:sz w:val="26"/>
          <w:szCs w:val="26"/>
        </w:rPr>
        <w:t>статьей 30 Федерального закона от 12 июня 2002 года № 67-ФЗ "Об основных гара</w:t>
      </w:r>
      <w:r w:rsidR="007807D6" w:rsidRPr="007807D6">
        <w:rPr>
          <w:sz w:val="26"/>
          <w:szCs w:val="26"/>
        </w:rPr>
        <w:t>н</w:t>
      </w:r>
      <w:r w:rsidR="007807D6" w:rsidRPr="007807D6">
        <w:rPr>
          <w:sz w:val="26"/>
          <w:szCs w:val="26"/>
        </w:rPr>
        <w:t>тиях избирательных прав и права на участие в референдуме граждан Российской Ф</w:t>
      </w:r>
      <w:r w:rsidR="007807D6" w:rsidRPr="007807D6">
        <w:rPr>
          <w:sz w:val="26"/>
          <w:szCs w:val="26"/>
        </w:rPr>
        <w:t>е</w:t>
      </w:r>
      <w:r w:rsidR="007807D6" w:rsidRPr="007807D6">
        <w:rPr>
          <w:sz w:val="26"/>
          <w:szCs w:val="26"/>
        </w:rPr>
        <w:t>дера</w:t>
      </w:r>
      <w:r w:rsidR="007807D6">
        <w:rPr>
          <w:sz w:val="26"/>
          <w:szCs w:val="26"/>
        </w:rPr>
        <w:t xml:space="preserve">ции", </w:t>
      </w:r>
      <w:r w:rsidRPr="007807D6">
        <w:rPr>
          <w:sz w:val="26"/>
          <w:szCs w:val="26"/>
        </w:rPr>
        <w:t>пункта 7 Положения о порядке назначения наблюдателей от Общественной палаты</w:t>
      </w:r>
      <w:r w:rsidRPr="009141F1">
        <w:rPr>
          <w:sz w:val="26"/>
          <w:szCs w:val="26"/>
        </w:rPr>
        <w:t xml:space="preserve"> Хабаровского края в избирательные комиссии, расположенные на территории  Хабаровского края</w:t>
      </w:r>
      <w:r w:rsidR="00961822">
        <w:rPr>
          <w:sz w:val="26"/>
          <w:szCs w:val="26"/>
        </w:rPr>
        <w:t>, утвержденного</w:t>
      </w:r>
      <w:r w:rsidR="009141F1">
        <w:rPr>
          <w:sz w:val="26"/>
          <w:szCs w:val="26"/>
        </w:rPr>
        <w:t xml:space="preserve"> решение</w:t>
      </w:r>
      <w:r w:rsidR="00961822">
        <w:rPr>
          <w:sz w:val="26"/>
          <w:szCs w:val="26"/>
        </w:rPr>
        <w:t>м</w:t>
      </w:r>
      <w:r w:rsidR="0043052D">
        <w:rPr>
          <w:sz w:val="26"/>
          <w:szCs w:val="26"/>
        </w:rPr>
        <w:t xml:space="preserve"> № 2</w:t>
      </w:r>
      <w:r w:rsidR="009141F1">
        <w:rPr>
          <w:sz w:val="26"/>
          <w:szCs w:val="26"/>
        </w:rPr>
        <w:t xml:space="preserve"> Совета Общественной палаты</w:t>
      </w:r>
      <w:r w:rsidR="0043052D">
        <w:rPr>
          <w:sz w:val="26"/>
          <w:szCs w:val="26"/>
        </w:rPr>
        <w:t xml:space="preserve">             </w:t>
      </w:r>
      <w:r w:rsidR="009141F1">
        <w:rPr>
          <w:sz w:val="26"/>
          <w:szCs w:val="26"/>
        </w:rPr>
        <w:t>Хабаровского края</w:t>
      </w:r>
      <w:proofErr w:type="gramEnd"/>
      <w:r w:rsidR="009141F1">
        <w:rPr>
          <w:sz w:val="26"/>
          <w:szCs w:val="26"/>
        </w:rPr>
        <w:t xml:space="preserve"> от 22 января 2021 года </w:t>
      </w:r>
      <w:r w:rsidR="00E8264A">
        <w:rPr>
          <w:sz w:val="26"/>
          <w:szCs w:val="26"/>
        </w:rPr>
        <w:t xml:space="preserve">протокол №  </w:t>
      </w:r>
      <w:r w:rsidR="009141F1">
        <w:rPr>
          <w:sz w:val="26"/>
          <w:szCs w:val="26"/>
        </w:rPr>
        <w:t>69</w:t>
      </w:r>
      <w:r w:rsidR="00B20F11">
        <w:rPr>
          <w:sz w:val="26"/>
          <w:szCs w:val="26"/>
        </w:rPr>
        <w:t>.</w:t>
      </w:r>
    </w:p>
    <w:p w:rsidR="005B5D9A" w:rsidRPr="009141F1" w:rsidRDefault="005B5D9A" w:rsidP="005B5D9A">
      <w:pPr>
        <w:pStyle w:val="a3"/>
        <w:jc w:val="both"/>
        <w:rPr>
          <w:sz w:val="26"/>
          <w:szCs w:val="26"/>
        </w:rPr>
      </w:pPr>
    </w:p>
    <w:p w:rsidR="00C20DDE" w:rsidRPr="006E1EE9" w:rsidRDefault="006E1EE9" w:rsidP="005B5D9A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</w:t>
      </w:r>
      <w:r w:rsidR="00A7642F" w:rsidRPr="005B5D9A">
        <w:rPr>
          <w:color w:val="000000"/>
          <w:sz w:val="26"/>
          <w:szCs w:val="26"/>
        </w:rPr>
        <w:t xml:space="preserve"> </w:t>
      </w:r>
      <w:r w:rsidR="00D867BC">
        <w:rPr>
          <w:color w:val="000000"/>
        </w:rPr>
        <w:t>д</w:t>
      </w:r>
      <w:r w:rsidRPr="006E1EE9">
        <w:rPr>
          <w:color w:val="000000"/>
        </w:rPr>
        <w:t>ата</w:t>
      </w:r>
      <w:r w:rsidRPr="006E1EE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1EE9">
        <w:rPr>
          <w:color w:val="000000"/>
        </w:rPr>
        <w:t>подпись</w:t>
      </w:r>
    </w:p>
    <w:p w:rsidR="00C20DDE" w:rsidRPr="005B5D9A" w:rsidRDefault="00C20DDE" w:rsidP="005B5D9A">
      <w:pPr>
        <w:jc w:val="both"/>
        <w:rPr>
          <w:color w:val="000000"/>
          <w:sz w:val="26"/>
          <w:szCs w:val="26"/>
        </w:rPr>
      </w:pPr>
    </w:p>
    <w:p w:rsidR="000A0ADD" w:rsidRPr="00A43839" w:rsidRDefault="006E1EE9" w:rsidP="0058135C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</w:t>
      </w:r>
      <w:r w:rsidR="00CD4E4D">
        <w:rPr>
          <w:color w:val="000000"/>
          <w:sz w:val="26"/>
          <w:szCs w:val="26"/>
        </w:rPr>
        <w:t>го</w:t>
      </w:r>
      <w:r w:rsidR="00C20DDE">
        <w:rPr>
          <w:color w:val="000000"/>
          <w:sz w:val="26"/>
          <w:szCs w:val="26"/>
        </w:rPr>
        <w:t xml:space="preserve">, я </w:t>
      </w:r>
      <w:r w:rsidR="0058135C">
        <w:rPr>
          <w:color w:val="000000"/>
          <w:sz w:val="26"/>
          <w:szCs w:val="26"/>
        </w:rPr>
        <w:t>_______________________________________________________</w:t>
      </w:r>
    </w:p>
    <w:p w:rsidR="000A0ADD" w:rsidRPr="0081396C" w:rsidRDefault="000A0ADD" w:rsidP="00D867BC">
      <w:pPr>
        <w:spacing w:after="100" w:afterAutospacing="1"/>
        <w:contextualSpacing/>
        <w:jc w:val="center"/>
        <w:rPr>
          <w:color w:val="000000"/>
          <w:sz w:val="20"/>
          <w:szCs w:val="20"/>
        </w:rPr>
      </w:pPr>
      <w:r w:rsidRPr="0081396C">
        <w:rPr>
          <w:color w:val="000000"/>
          <w:sz w:val="20"/>
          <w:szCs w:val="20"/>
        </w:rPr>
        <w:t>(Ф.И.О.)</w:t>
      </w:r>
    </w:p>
    <w:p w:rsidR="000A0ADD" w:rsidRDefault="000A0ADD" w:rsidP="000A0ADD">
      <w:pPr>
        <w:jc w:val="both"/>
        <w:rPr>
          <w:color w:val="000000"/>
          <w:sz w:val="26"/>
          <w:szCs w:val="26"/>
        </w:rPr>
      </w:pPr>
      <w:r w:rsidRPr="00A43839">
        <w:rPr>
          <w:color w:val="000000"/>
          <w:sz w:val="26"/>
          <w:szCs w:val="26"/>
        </w:rPr>
        <w:t>___________________года рождения, паспорт или документ, заменяющий паспорт гражданина</w:t>
      </w:r>
      <w:r w:rsidR="00927804">
        <w:rPr>
          <w:color w:val="000000"/>
          <w:sz w:val="26"/>
          <w:szCs w:val="26"/>
        </w:rPr>
        <w:t xml:space="preserve">: </w:t>
      </w:r>
      <w:proofErr w:type="spellStart"/>
      <w:r w:rsidR="00927804">
        <w:rPr>
          <w:color w:val="000000"/>
          <w:sz w:val="26"/>
          <w:szCs w:val="26"/>
        </w:rPr>
        <w:t>серия</w:t>
      </w:r>
      <w:r w:rsidRPr="00A43839">
        <w:rPr>
          <w:color w:val="000000"/>
          <w:sz w:val="26"/>
          <w:szCs w:val="26"/>
        </w:rPr>
        <w:t>____________</w:t>
      </w:r>
      <w:r w:rsidR="0081396C">
        <w:rPr>
          <w:color w:val="000000"/>
          <w:sz w:val="26"/>
          <w:szCs w:val="26"/>
        </w:rPr>
        <w:t>_</w:t>
      </w:r>
      <w:r w:rsidRPr="00A43839">
        <w:rPr>
          <w:color w:val="000000"/>
          <w:sz w:val="26"/>
          <w:szCs w:val="26"/>
        </w:rPr>
        <w:t>номер_______________</w:t>
      </w:r>
      <w:r w:rsidR="007B3C7A">
        <w:rPr>
          <w:color w:val="000000"/>
          <w:sz w:val="26"/>
          <w:szCs w:val="26"/>
        </w:rPr>
        <w:t>___</w:t>
      </w:r>
      <w:r w:rsidRPr="00A43839">
        <w:rPr>
          <w:color w:val="000000"/>
          <w:sz w:val="26"/>
          <w:szCs w:val="26"/>
        </w:rPr>
        <w:t>выдан</w:t>
      </w:r>
      <w:proofErr w:type="spellEnd"/>
      <w:r w:rsidRPr="00A43839">
        <w:rPr>
          <w:color w:val="000000"/>
          <w:sz w:val="26"/>
          <w:szCs w:val="26"/>
        </w:rPr>
        <w:t xml:space="preserve"> ______</w:t>
      </w:r>
      <w:r w:rsidR="008145AE">
        <w:rPr>
          <w:color w:val="000000"/>
          <w:sz w:val="26"/>
          <w:szCs w:val="26"/>
        </w:rPr>
        <w:t>___</w:t>
      </w:r>
      <w:r w:rsidR="0081396C">
        <w:rPr>
          <w:color w:val="000000"/>
          <w:sz w:val="26"/>
          <w:szCs w:val="26"/>
        </w:rPr>
        <w:t>_____</w:t>
      </w:r>
    </w:p>
    <w:p w:rsidR="0081396C" w:rsidRPr="00A43839" w:rsidRDefault="0081396C" w:rsidP="000A0AD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0A0ADD" w:rsidRDefault="000A0ADD" w:rsidP="009A1CBA">
      <w:pPr>
        <w:spacing w:after="120"/>
        <w:rPr>
          <w:color w:val="000000"/>
          <w:sz w:val="26"/>
          <w:szCs w:val="26"/>
        </w:rPr>
      </w:pPr>
      <w:r w:rsidRPr="00A43839">
        <w:rPr>
          <w:color w:val="000000"/>
          <w:sz w:val="26"/>
          <w:szCs w:val="26"/>
        </w:rPr>
        <w:t>дата выдачи ___________________код подразделе</w:t>
      </w:r>
      <w:r w:rsidR="000E7877">
        <w:rPr>
          <w:color w:val="000000"/>
          <w:sz w:val="26"/>
          <w:szCs w:val="26"/>
        </w:rPr>
        <w:t>ния______________</w:t>
      </w:r>
      <w:r w:rsidR="0058135C">
        <w:rPr>
          <w:color w:val="000000"/>
          <w:sz w:val="26"/>
          <w:szCs w:val="26"/>
        </w:rPr>
        <w:t xml:space="preserve"> </w:t>
      </w:r>
      <w:r w:rsidR="007B3C7A">
        <w:rPr>
          <w:color w:val="000000"/>
          <w:sz w:val="26"/>
          <w:szCs w:val="26"/>
        </w:rPr>
        <w:t>зарегистр</w:t>
      </w:r>
      <w:r w:rsidR="00A573A6">
        <w:rPr>
          <w:color w:val="000000"/>
          <w:sz w:val="26"/>
          <w:szCs w:val="26"/>
        </w:rPr>
        <w:t>ир</w:t>
      </w:r>
      <w:r w:rsidR="00A573A6">
        <w:rPr>
          <w:color w:val="000000"/>
          <w:sz w:val="26"/>
          <w:szCs w:val="26"/>
        </w:rPr>
        <w:t>о</w:t>
      </w:r>
      <w:r w:rsidR="00A573A6">
        <w:rPr>
          <w:color w:val="000000"/>
          <w:sz w:val="26"/>
          <w:szCs w:val="26"/>
        </w:rPr>
        <w:t>ванны</w:t>
      </w:r>
      <w:proofErr w:type="gramStart"/>
      <w:r w:rsidR="00A573A6">
        <w:rPr>
          <w:color w:val="000000"/>
          <w:sz w:val="26"/>
          <w:szCs w:val="26"/>
        </w:rPr>
        <w:t>й(</w:t>
      </w:r>
      <w:proofErr w:type="spellStart"/>
      <w:proofErr w:type="gramEnd"/>
      <w:r w:rsidR="00A573A6">
        <w:rPr>
          <w:color w:val="000000"/>
          <w:sz w:val="26"/>
          <w:szCs w:val="26"/>
        </w:rPr>
        <w:t>ая</w:t>
      </w:r>
      <w:proofErr w:type="spellEnd"/>
      <w:r w:rsidR="00A573A6">
        <w:rPr>
          <w:color w:val="000000"/>
          <w:sz w:val="26"/>
          <w:szCs w:val="26"/>
        </w:rPr>
        <w:t>)</w:t>
      </w:r>
      <w:r w:rsidR="000E7877">
        <w:rPr>
          <w:color w:val="000000"/>
          <w:sz w:val="26"/>
          <w:szCs w:val="26"/>
        </w:rPr>
        <w:t xml:space="preserve"> по адресу:</w:t>
      </w:r>
      <w:r w:rsidRPr="00A43839">
        <w:rPr>
          <w:color w:val="000000"/>
          <w:sz w:val="26"/>
          <w:szCs w:val="26"/>
        </w:rPr>
        <w:t>_________________________________</w:t>
      </w:r>
      <w:r w:rsidR="009A1CBA">
        <w:rPr>
          <w:color w:val="000000"/>
          <w:sz w:val="26"/>
          <w:szCs w:val="26"/>
        </w:rPr>
        <w:t>_____________________</w:t>
      </w:r>
    </w:p>
    <w:p w:rsidR="008A5B76" w:rsidRPr="00A43839" w:rsidRDefault="008A5B76" w:rsidP="009A1CBA">
      <w:pPr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0A0ADD" w:rsidRPr="00A43839" w:rsidRDefault="000A0ADD" w:rsidP="0058135C">
      <w:pPr>
        <w:jc w:val="both"/>
        <w:rPr>
          <w:color w:val="000000"/>
          <w:sz w:val="26"/>
          <w:szCs w:val="26"/>
        </w:rPr>
      </w:pPr>
      <w:proofErr w:type="gramStart"/>
      <w:r w:rsidRPr="00A43839">
        <w:rPr>
          <w:color w:val="000000"/>
          <w:sz w:val="26"/>
          <w:szCs w:val="26"/>
        </w:rPr>
        <w:t xml:space="preserve">в соответствии со статьей 9 Федерального закона от 27 июля 2006 года № 152-ФЗ </w:t>
      </w:r>
      <w:r w:rsidR="00AB2421">
        <w:rPr>
          <w:color w:val="000000"/>
          <w:sz w:val="26"/>
          <w:szCs w:val="26"/>
        </w:rPr>
        <w:t xml:space="preserve">             </w:t>
      </w:r>
      <w:r w:rsidR="00A573A6">
        <w:rPr>
          <w:color w:val="000000"/>
          <w:sz w:val="26"/>
          <w:szCs w:val="26"/>
        </w:rPr>
        <w:t>"</w:t>
      </w:r>
      <w:r w:rsidRPr="00A43839">
        <w:rPr>
          <w:color w:val="000000"/>
          <w:sz w:val="26"/>
          <w:szCs w:val="26"/>
        </w:rPr>
        <w:t>О персональных данных</w:t>
      </w:r>
      <w:r w:rsidR="00A573A6">
        <w:rPr>
          <w:color w:val="000000"/>
          <w:sz w:val="26"/>
          <w:szCs w:val="26"/>
        </w:rPr>
        <w:t>"</w:t>
      </w:r>
      <w:r w:rsidRPr="00A43839">
        <w:rPr>
          <w:color w:val="000000"/>
          <w:sz w:val="26"/>
          <w:szCs w:val="26"/>
        </w:rPr>
        <w:t xml:space="preserve"> даю согласие Общественной палате Хабаровского края и </w:t>
      </w:r>
      <w:r w:rsidR="00E86958">
        <w:rPr>
          <w:color w:val="000000"/>
          <w:sz w:val="26"/>
          <w:szCs w:val="26"/>
        </w:rPr>
        <w:t>краевому государственному казенному учреждению "</w:t>
      </w:r>
      <w:r w:rsidRPr="00A43839">
        <w:rPr>
          <w:color w:val="000000"/>
          <w:sz w:val="26"/>
          <w:szCs w:val="26"/>
        </w:rPr>
        <w:t>Аппарат Общественной палаты Хабаровского края</w:t>
      </w:r>
      <w:r w:rsidR="00E86958">
        <w:rPr>
          <w:color w:val="000000"/>
          <w:sz w:val="26"/>
          <w:szCs w:val="26"/>
        </w:rPr>
        <w:t>"</w:t>
      </w:r>
      <w:r w:rsidRPr="00A43839">
        <w:rPr>
          <w:color w:val="000000"/>
          <w:sz w:val="26"/>
          <w:szCs w:val="26"/>
        </w:rPr>
        <w:t xml:space="preserve"> на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</w:t>
      </w:r>
      <w:r w:rsidR="00E86958">
        <w:rPr>
          <w:color w:val="000000"/>
          <w:sz w:val="26"/>
          <w:szCs w:val="26"/>
        </w:rPr>
        <w:t>"</w:t>
      </w:r>
      <w:r w:rsidRPr="00A43839">
        <w:rPr>
          <w:color w:val="000000"/>
          <w:sz w:val="26"/>
          <w:szCs w:val="26"/>
        </w:rPr>
        <w:t>О персональных данных</w:t>
      </w:r>
      <w:r w:rsidR="00E86958">
        <w:rPr>
          <w:color w:val="000000"/>
          <w:sz w:val="26"/>
          <w:szCs w:val="26"/>
        </w:rPr>
        <w:t>"</w:t>
      </w:r>
      <w:r w:rsidRPr="00A43839">
        <w:rPr>
          <w:color w:val="000000"/>
          <w:sz w:val="26"/>
          <w:szCs w:val="26"/>
        </w:rPr>
        <w:t>, со</w:t>
      </w:r>
      <w:proofErr w:type="gramEnd"/>
      <w:r w:rsidRPr="00A43839">
        <w:rPr>
          <w:color w:val="000000"/>
          <w:sz w:val="26"/>
          <w:szCs w:val="26"/>
        </w:rPr>
        <w:t xml:space="preserve"> сведениями о фактах, соб</w:t>
      </w:r>
      <w:r w:rsidRPr="00A43839">
        <w:rPr>
          <w:color w:val="000000"/>
          <w:sz w:val="26"/>
          <w:szCs w:val="26"/>
        </w:rPr>
        <w:t>ы</w:t>
      </w:r>
      <w:r w:rsidRPr="00A43839">
        <w:rPr>
          <w:color w:val="000000"/>
          <w:sz w:val="26"/>
          <w:szCs w:val="26"/>
        </w:rPr>
        <w:t>тиях и обстоятельствах моей жизни, представленных в Общественную палату Хаб</w:t>
      </w:r>
      <w:r w:rsidRPr="00A43839">
        <w:rPr>
          <w:color w:val="000000"/>
          <w:sz w:val="26"/>
          <w:szCs w:val="26"/>
        </w:rPr>
        <w:t>а</w:t>
      </w:r>
      <w:r w:rsidRPr="00A43839">
        <w:rPr>
          <w:color w:val="000000"/>
          <w:sz w:val="26"/>
          <w:szCs w:val="26"/>
        </w:rPr>
        <w:t xml:space="preserve">ровского края и </w:t>
      </w:r>
      <w:r w:rsidR="00E86958">
        <w:rPr>
          <w:color w:val="000000"/>
          <w:sz w:val="26"/>
          <w:szCs w:val="26"/>
        </w:rPr>
        <w:t>кр</w:t>
      </w:r>
      <w:r w:rsidR="00737053">
        <w:rPr>
          <w:color w:val="000000"/>
          <w:sz w:val="26"/>
          <w:szCs w:val="26"/>
        </w:rPr>
        <w:t xml:space="preserve">аевое </w:t>
      </w:r>
      <w:r w:rsidR="00E86958">
        <w:rPr>
          <w:color w:val="000000"/>
          <w:sz w:val="26"/>
          <w:szCs w:val="26"/>
        </w:rPr>
        <w:t>государственное казенное учреждение "</w:t>
      </w:r>
      <w:r w:rsidRPr="00A43839">
        <w:rPr>
          <w:color w:val="000000"/>
          <w:sz w:val="26"/>
          <w:szCs w:val="26"/>
        </w:rPr>
        <w:t>Аппарат Обществе</w:t>
      </w:r>
      <w:r w:rsidRPr="00A43839">
        <w:rPr>
          <w:color w:val="000000"/>
          <w:sz w:val="26"/>
          <w:szCs w:val="26"/>
        </w:rPr>
        <w:t>н</w:t>
      </w:r>
      <w:r w:rsidRPr="00A43839">
        <w:rPr>
          <w:color w:val="000000"/>
          <w:sz w:val="26"/>
          <w:szCs w:val="26"/>
        </w:rPr>
        <w:t>ной палаты Хабаровского края</w:t>
      </w:r>
      <w:r w:rsidR="00737053">
        <w:rPr>
          <w:color w:val="000000"/>
          <w:sz w:val="26"/>
          <w:szCs w:val="26"/>
        </w:rPr>
        <w:t>"</w:t>
      </w:r>
      <w:r w:rsidRPr="00A43839">
        <w:rPr>
          <w:color w:val="000000"/>
          <w:sz w:val="26"/>
          <w:szCs w:val="26"/>
        </w:rPr>
        <w:t xml:space="preserve"> </w:t>
      </w:r>
      <w:r w:rsidR="00737053">
        <w:rPr>
          <w:color w:val="000000"/>
          <w:sz w:val="26"/>
          <w:szCs w:val="26"/>
        </w:rPr>
        <w:t xml:space="preserve">для </w:t>
      </w:r>
      <w:r w:rsidRPr="00A43839">
        <w:rPr>
          <w:sz w:val="26"/>
          <w:szCs w:val="26"/>
        </w:rPr>
        <w:t xml:space="preserve">назначения </w:t>
      </w:r>
      <w:r w:rsidR="00737053" w:rsidRPr="00A43839">
        <w:rPr>
          <w:sz w:val="26"/>
          <w:szCs w:val="26"/>
        </w:rPr>
        <w:t xml:space="preserve">от Общественной палаты </w:t>
      </w:r>
      <w:r w:rsidR="00737053" w:rsidRPr="00A43839">
        <w:rPr>
          <w:color w:val="000000"/>
          <w:sz w:val="26"/>
          <w:szCs w:val="26"/>
        </w:rPr>
        <w:t>Хабаро</w:t>
      </w:r>
      <w:r w:rsidR="00737053" w:rsidRPr="00A43839">
        <w:rPr>
          <w:color w:val="000000"/>
          <w:sz w:val="26"/>
          <w:szCs w:val="26"/>
        </w:rPr>
        <w:t>в</w:t>
      </w:r>
      <w:r w:rsidR="00737053" w:rsidRPr="00A43839">
        <w:rPr>
          <w:color w:val="000000"/>
          <w:sz w:val="26"/>
          <w:szCs w:val="26"/>
        </w:rPr>
        <w:t>ского края</w:t>
      </w:r>
      <w:r w:rsidR="00737053" w:rsidRPr="00A43839">
        <w:rPr>
          <w:sz w:val="26"/>
          <w:szCs w:val="26"/>
        </w:rPr>
        <w:t xml:space="preserve"> </w:t>
      </w:r>
      <w:r w:rsidR="00725705">
        <w:rPr>
          <w:sz w:val="26"/>
          <w:szCs w:val="26"/>
        </w:rPr>
        <w:t xml:space="preserve">в качестве </w:t>
      </w:r>
      <w:r w:rsidRPr="00A43839">
        <w:rPr>
          <w:sz w:val="26"/>
          <w:szCs w:val="26"/>
        </w:rPr>
        <w:t>наблюда</w:t>
      </w:r>
      <w:r w:rsidR="00705CED">
        <w:rPr>
          <w:sz w:val="26"/>
          <w:szCs w:val="26"/>
        </w:rPr>
        <w:t>теля</w:t>
      </w:r>
      <w:r w:rsidR="003132AE">
        <w:rPr>
          <w:sz w:val="26"/>
          <w:szCs w:val="26"/>
        </w:rPr>
        <w:t xml:space="preserve"> </w:t>
      </w:r>
      <w:r w:rsidR="00725705">
        <w:rPr>
          <w:sz w:val="26"/>
          <w:szCs w:val="26"/>
        </w:rPr>
        <w:t>на</w:t>
      </w:r>
      <w:r w:rsidR="00705CED">
        <w:rPr>
          <w:sz w:val="26"/>
          <w:szCs w:val="26"/>
        </w:rPr>
        <w:t xml:space="preserve"> избирательные участки, расположенные на те</w:t>
      </w:r>
      <w:r w:rsidR="00705CED">
        <w:rPr>
          <w:sz w:val="26"/>
          <w:szCs w:val="26"/>
        </w:rPr>
        <w:t>р</w:t>
      </w:r>
      <w:r w:rsidR="00705CED">
        <w:rPr>
          <w:sz w:val="26"/>
          <w:szCs w:val="26"/>
        </w:rPr>
        <w:t xml:space="preserve">ритории Хабаровского края. </w:t>
      </w:r>
    </w:p>
    <w:p w:rsidR="000A0ADD" w:rsidRPr="00A43839" w:rsidRDefault="000A0ADD" w:rsidP="0058135C">
      <w:pPr>
        <w:ind w:firstLine="708"/>
        <w:jc w:val="both"/>
        <w:rPr>
          <w:sz w:val="26"/>
          <w:szCs w:val="26"/>
        </w:rPr>
      </w:pPr>
      <w:proofErr w:type="gramStart"/>
      <w:r w:rsidRPr="00A43839">
        <w:rPr>
          <w:sz w:val="26"/>
          <w:szCs w:val="26"/>
        </w:rPr>
        <w:t>Под персональными данными понимается любая информация, относящаяся ко мне как к субъекту персональных данных, в том числе данные паспорта или докуме</w:t>
      </w:r>
      <w:r w:rsidRPr="00A43839">
        <w:rPr>
          <w:sz w:val="26"/>
          <w:szCs w:val="26"/>
        </w:rPr>
        <w:t>н</w:t>
      </w:r>
      <w:r w:rsidRPr="00A43839">
        <w:rPr>
          <w:sz w:val="26"/>
          <w:szCs w:val="26"/>
        </w:rPr>
        <w:t>та, заменяющего паспорт гражданина (фамилия, имя, отчество, год, месяц, дата ро</w:t>
      </w:r>
      <w:r w:rsidRPr="00A43839">
        <w:rPr>
          <w:sz w:val="26"/>
          <w:szCs w:val="26"/>
        </w:rPr>
        <w:t>ж</w:t>
      </w:r>
      <w:r w:rsidRPr="00A43839">
        <w:rPr>
          <w:sz w:val="26"/>
          <w:szCs w:val="26"/>
        </w:rPr>
        <w:t>дения, адрес регистрации, сведения о гражданстве, иные сведения), информация об образовании, месте работы и должности, сведения о наличии (отсутствии) судимости и (или) факта уголовного преследования либо о прекращении уголовного преслед</w:t>
      </w:r>
      <w:r w:rsidRPr="00A43839">
        <w:rPr>
          <w:sz w:val="26"/>
          <w:szCs w:val="26"/>
        </w:rPr>
        <w:t>о</w:t>
      </w:r>
      <w:r w:rsidRPr="00A43839">
        <w:rPr>
          <w:sz w:val="26"/>
          <w:szCs w:val="26"/>
        </w:rPr>
        <w:t>вания</w:t>
      </w:r>
      <w:proofErr w:type="gramEnd"/>
      <w:r w:rsidRPr="00A43839">
        <w:rPr>
          <w:sz w:val="26"/>
          <w:szCs w:val="26"/>
        </w:rPr>
        <w:t>, номер телефона, адрес электронной почты и другая информация.</w:t>
      </w:r>
    </w:p>
    <w:p w:rsidR="000A0ADD" w:rsidRPr="00A43839" w:rsidRDefault="000A0ADD" w:rsidP="0058135C">
      <w:pPr>
        <w:ind w:firstLine="708"/>
        <w:jc w:val="both"/>
        <w:rPr>
          <w:color w:val="000000"/>
          <w:sz w:val="26"/>
          <w:szCs w:val="26"/>
        </w:rPr>
      </w:pPr>
      <w:r w:rsidRPr="00A43839">
        <w:rPr>
          <w:color w:val="000000"/>
          <w:sz w:val="26"/>
          <w:szCs w:val="26"/>
        </w:rPr>
        <w:t>Настоящее согласие действует со дня его подписания и до дня отзыва в пис</w:t>
      </w:r>
      <w:r w:rsidRPr="00A43839">
        <w:rPr>
          <w:color w:val="000000"/>
          <w:sz w:val="26"/>
          <w:szCs w:val="26"/>
        </w:rPr>
        <w:t>ь</w:t>
      </w:r>
      <w:r w:rsidRPr="00A43839">
        <w:rPr>
          <w:color w:val="000000"/>
          <w:sz w:val="26"/>
          <w:szCs w:val="26"/>
        </w:rPr>
        <w:t>менной форме.</w:t>
      </w:r>
    </w:p>
    <w:p w:rsidR="000A0ADD" w:rsidRPr="00D06E58" w:rsidRDefault="000A0ADD" w:rsidP="00A43839">
      <w:pPr>
        <w:ind w:left="3600" w:firstLine="720"/>
        <w:jc w:val="both"/>
        <w:rPr>
          <w:color w:val="000000"/>
          <w:sz w:val="28"/>
          <w:szCs w:val="28"/>
        </w:rPr>
      </w:pPr>
    </w:p>
    <w:p w:rsidR="000A0ADD" w:rsidRDefault="000A0ADD" w:rsidP="000A0ADD">
      <w:pPr>
        <w:jc w:val="both"/>
        <w:rPr>
          <w:color w:val="000000"/>
        </w:rPr>
      </w:pPr>
      <w:r w:rsidRPr="008D5087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</w:t>
      </w:r>
      <w:r w:rsidRPr="00BA13BA">
        <w:rPr>
          <w:color w:val="000000"/>
        </w:rPr>
        <w:t xml:space="preserve">  </w:t>
      </w:r>
      <w:r w:rsidR="00D867BC" w:rsidRPr="00BA13BA">
        <w:rPr>
          <w:color w:val="000000"/>
        </w:rPr>
        <w:t>дата</w:t>
      </w:r>
      <w:r w:rsidRPr="00BA13BA">
        <w:rPr>
          <w:color w:val="000000"/>
        </w:rPr>
        <w:tab/>
      </w:r>
      <w:r w:rsidRPr="00BA13BA">
        <w:rPr>
          <w:color w:val="000000"/>
        </w:rPr>
        <w:tab/>
      </w:r>
      <w:r w:rsidRPr="00BA13BA">
        <w:rPr>
          <w:color w:val="000000"/>
        </w:rPr>
        <w:tab/>
      </w:r>
      <w:r w:rsidRPr="00BA13BA">
        <w:rPr>
          <w:color w:val="000000"/>
        </w:rPr>
        <w:tab/>
        <w:t xml:space="preserve">                         </w:t>
      </w:r>
      <w:r w:rsidRPr="00BA13BA">
        <w:rPr>
          <w:color w:val="000000"/>
        </w:rPr>
        <w:tab/>
        <w:t xml:space="preserve">                        </w:t>
      </w:r>
      <w:r w:rsidR="00BA13BA">
        <w:rPr>
          <w:color w:val="000000"/>
        </w:rPr>
        <w:t xml:space="preserve">                        </w:t>
      </w:r>
      <w:r w:rsidR="00D867BC" w:rsidRPr="00BA13BA">
        <w:rPr>
          <w:color w:val="000000"/>
        </w:rPr>
        <w:t>подпись</w:t>
      </w:r>
    </w:p>
    <w:p w:rsidR="000D0B9B" w:rsidRDefault="000D0B9B" w:rsidP="000A0ADD">
      <w:pPr>
        <w:jc w:val="both"/>
        <w:rPr>
          <w:color w:val="000000"/>
        </w:rPr>
      </w:pPr>
    </w:p>
    <w:p w:rsidR="000D0B9B" w:rsidRDefault="000D0B9B" w:rsidP="000A0ADD">
      <w:pPr>
        <w:jc w:val="both"/>
        <w:rPr>
          <w:color w:val="000000"/>
        </w:rPr>
      </w:pPr>
    </w:p>
    <w:tbl>
      <w:tblPr>
        <w:tblpPr w:leftFromText="180" w:rightFromText="180" w:vertAnchor="text" w:horzAnchor="page" w:tblpX="1603" w:tblpY="192"/>
        <w:tblW w:w="0" w:type="auto"/>
        <w:tblLook w:val="04A0" w:firstRow="1" w:lastRow="0" w:firstColumn="1" w:lastColumn="0" w:noHBand="0" w:noVBand="1"/>
      </w:tblPr>
      <w:tblGrid>
        <w:gridCol w:w="5478"/>
        <w:gridCol w:w="4357"/>
      </w:tblGrid>
      <w:tr w:rsidR="00E33997" w:rsidTr="00F65747">
        <w:tc>
          <w:tcPr>
            <w:tcW w:w="5495" w:type="dxa"/>
            <w:shd w:val="clear" w:color="auto" w:fill="auto"/>
          </w:tcPr>
          <w:p w:rsidR="00E33997" w:rsidRDefault="00E33997" w:rsidP="00F65747">
            <w:pPr>
              <w:pStyle w:val="ab"/>
            </w:pPr>
          </w:p>
        </w:tc>
        <w:tc>
          <w:tcPr>
            <w:tcW w:w="4359" w:type="dxa"/>
            <w:shd w:val="clear" w:color="auto" w:fill="auto"/>
          </w:tcPr>
          <w:p w:rsidR="00E33997" w:rsidRPr="008632A9" w:rsidRDefault="00AA168E" w:rsidP="00F65747">
            <w:pPr>
              <w:pStyle w:val="ab"/>
              <w:spacing w:befor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 № 5</w:t>
            </w:r>
          </w:p>
          <w:p w:rsidR="00E33997" w:rsidRDefault="00E33997" w:rsidP="00F65747">
            <w:pPr>
              <w:pStyle w:val="ab"/>
              <w:spacing w:before="0"/>
              <w:jc w:val="center"/>
              <w:rPr>
                <w:sz w:val="28"/>
                <w:szCs w:val="28"/>
              </w:rPr>
            </w:pPr>
          </w:p>
          <w:p w:rsidR="00E33997" w:rsidRDefault="00E33997" w:rsidP="00F65747">
            <w:pPr>
              <w:pStyle w:val="ab"/>
              <w:spacing w:before="0"/>
              <w:jc w:val="center"/>
              <w:rPr>
                <w:sz w:val="28"/>
                <w:szCs w:val="28"/>
              </w:rPr>
            </w:pPr>
            <w:r w:rsidRPr="00261BDC">
              <w:rPr>
                <w:sz w:val="28"/>
                <w:szCs w:val="28"/>
              </w:rPr>
              <w:t xml:space="preserve">В участковую избирательную           комиссию </w:t>
            </w:r>
            <w:r>
              <w:rPr>
                <w:sz w:val="28"/>
                <w:szCs w:val="28"/>
              </w:rPr>
              <w:t xml:space="preserve"> ________________</w:t>
            </w:r>
          </w:p>
          <w:p w:rsidR="00E33997" w:rsidRDefault="00E33997" w:rsidP="00F65747">
            <w:pPr>
              <w:pStyle w:val="ab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E33997" w:rsidRDefault="00E33997" w:rsidP="00F65747">
            <w:pPr>
              <w:pStyle w:val="ab"/>
              <w:spacing w:before="0"/>
              <w:jc w:val="center"/>
              <w:rPr>
                <w:sz w:val="28"/>
                <w:szCs w:val="28"/>
              </w:rPr>
            </w:pPr>
          </w:p>
          <w:p w:rsidR="00E33997" w:rsidRPr="00261BDC" w:rsidRDefault="00E33997" w:rsidP="00F65747">
            <w:pPr>
              <w:pStyle w:val="ab"/>
              <w:spacing w:before="0"/>
              <w:jc w:val="center"/>
              <w:rPr>
                <w:sz w:val="28"/>
                <w:szCs w:val="28"/>
              </w:rPr>
            </w:pPr>
            <w:r w:rsidRPr="00261BDC">
              <w:rPr>
                <w:sz w:val="28"/>
                <w:szCs w:val="28"/>
              </w:rPr>
              <w:t>от Общественной палаты            Хабаровского края</w:t>
            </w:r>
          </w:p>
        </w:tc>
      </w:tr>
    </w:tbl>
    <w:p w:rsidR="00E33997" w:rsidRDefault="00E33997" w:rsidP="00E33997">
      <w:pPr>
        <w:pStyle w:val="ab"/>
        <w:spacing w:before="0"/>
      </w:pPr>
    </w:p>
    <w:p w:rsidR="00E33997" w:rsidRDefault="00E33997" w:rsidP="00E33997">
      <w:pPr>
        <w:pStyle w:val="ab"/>
        <w:spacing w:before="0"/>
        <w:jc w:val="center"/>
        <w:rPr>
          <w:b/>
          <w:sz w:val="32"/>
          <w:szCs w:val="32"/>
        </w:rPr>
      </w:pPr>
    </w:p>
    <w:p w:rsidR="00AA168E" w:rsidRDefault="00AA168E" w:rsidP="00E33997">
      <w:pPr>
        <w:pStyle w:val="ab"/>
        <w:spacing w:before="0"/>
        <w:jc w:val="center"/>
        <w:rPr>
          <w:b/>
          <w:sz w:val="32"/>
          <w:szCs w:val="32"/>
        </w:rPr>
      </w:pPr>
    </w:p>
    <w:p w:rsidR="00E33997" w:rsidRDefault="00E33997" w:rsidP="00E33997">
      <w:pPr>
        <w:pStyle w:val="ab"/>
        <w:spacing w:before="0"/>
        <w:jc w:val="center"/>
        <w:rPr>
          <w:b/>
          <w:sz w:val="30"/>
          <w:szCs w:val="30"/>
        </w:rPr>
      </w:pPr>
      <w:r w:rsidRPr="00593D9F">
        <w:rPr>
          <w:b/>
          <w:sz w:val="30"/>
          <w:szCs w:val="30"/>
        </w:rPr>
        <w:t>НАПРАВЛЕНИЕ</w:t>
      </w:r>
    </w:p>
    <w:p w:rsidR="00E33997" w:rsidRDefault="00E33997" w:rsidP="00E33997">
      <w:pPr>
        <w:pStyle w:val="ab"/>
        <w:spacing w:before="0"/>
        <w:jc w:val="center"/>
        <w:rPr>
          <w:b/>
          <w:sz w:val="30"/>
          <w:szCs w:val="30"/>
        </w:rPr>
      </w:pPr>
    </w:p>
    <w:p w:rsidR="00CD74E0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CD74E0">
        <w:rPr>
          <w:sz w:val="28"/>
          <w:szCs w:val="28"/>
        </w:rPr>
        <w:t xml:space="preserve">Общественная палата Хабаровского края в соответствии со </w:t>
      </w:r>
      <w:r w:rsidR="007807D6" w:rsidRPr="00CD74E0">
        <w:rPr>
          <w:sz w:val="28"/>
          <w:szCs w:val="28"/>
          <w:lang w:bidi="ru-RU"/>
        </w:rPr>
        <w:t xml:space="preserve">статьей 30 Федерального закона от 12 июня 2002 года № 67-ФЗ "Об основных гарантиях избирательных прав и права на участие в референдуме граждан Российской </w:t>
      </w:r>
      <w:r w:rsidR="00CD74E0" w:rsidRPr="00CD74E0">
        <w:rPr>
          <w:sz w:val="28"/>
          <w:szCs w:val="28"/>
          <w:lang w:bidi="ru-RU"/>
        </w:rPr>
        <w:t>Федерации",</w:t>
      </w:r>
      <w:r w:rsidR="00CD74E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направляет наблюдателем </w:t>
      </w:r>
      <w:r w:rsidR="00CD74E0">
        <w:rPr>
          <w:sz w:val="28"/>
          <w:szCs w:val="28"/>
        </w:rPr>
        <w:t>_____________________________</w:t>
      </w:r>
    </w:p>
    <w:p w:rsidR="00E33997" w:rsidRDefault="00CD74E0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33997">
        <w:rPr>
          <w:sz w:val="28"/>
          <w:szCs w:val="28"/>
        </w:rPr>
        <w:t xml:space="preserve"> </w:t>
      </w:r>
    </w:p>
    <w:p w:rsidR="00E33997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 на избирательный участок № _______, проживающег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 по адресу: _____</w:t>
      </w:r>
    </w:p>
    <w:p w:rsidR="00E33997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33997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</w:p>
    <w:p w:rsidR="00E33997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Ограничения,   в соответствии </w:t>
      </w:r>
      <w:r w:rsidR="00CD74E0" w:rsidRPr="00CD74E0">
        <w:rPr>
          <w:sz w:val="28"/>
          <w:szCs w:val="28"/>
          <w:lang w:bidi="ru-RU"/>
        </w:rPr>
        <w:t>статьей 30 Федерального закона от 12 июня 2002 года № 67-ФЗ "Об основных гарантиях избирательных прав и права на участие в референдум</w:t>
      </w:r>
      <w:r w:rsidR="002E24F4">
        <w:rPr>
          <w:sz w:val="28"/>
          <w:szCs w:val="28"/>
          <w:lang w:bidi="ru-RU"/>
        </w:rPr>
        <w:t>е граждан Российской Федерации"</w:t>
      </w:r>
      <w:r w:rsidRPr="00CD74E0">
        <w:rPr>
          <w:sz w:val="28"/>
          <w:szCs w:val="28"/>
        </w:rPr>
        <w:t>,</w:t>
      </w:r>
      <w:r>
        <w:rPr>
          <w:sz w:val="28"/>
          <w:szCs w:val="28"/>
        </w:rPr>
        <w:t xml:space="preserve"> не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новлены.</w:t>
      </w:r>
    </w:p>
    <w:p w:rsidR="00E33997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</w:p>
    <w:p w:rsidR="00AA168E" w:rsidRDefault="00AA168E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</w:p>
    <w:p w:rsidR="00E33997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</w:p>
    <w:p w:rsidR="00E33997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E33997" w:rsidRPr="0049185B" w:rsidRDefault="00E33997" w:rsidP="00E33997">
      <w:pPr>
        <w:pStyle w:val="ab"/>
        <w:tabs>
          <w:tab w:val="clear" w:pos="4818"/>
          <w:tab w:val="clear" w:pos="9638"/>
          <w:tab w:val="right" w:pos="567"/>
        </w:tabs>
        <w:spacing w:before="0"/>
        <w:ind w:left="284"/>
        <w:rPr>
          <w:sz w:val="28"/>
          <w:szCs w:val="28"/>
        </w:rPr>
      </w:pPr>
      <w:r>
        <w:rPr>
          <w:sz w:val="28"/>
          <w:szCs w:val="28"/>
        </w:rPr>
        <w:t>палаты Хабаровского края</w:t>
      </w:r>
      <w:r w:rsidR="00CF6B75">
        <w:rPr>
          <w:sz w:val="28"/>
          <w:szCs w:val="28"/>
        </w:rPr>
        <w:tab/>
      </w:r>
      <w:r w:rsidR="00CF6B75">
        <w:rPr>
          <w:sz w:val="28"/>
          <w:szCs w:val="28"/>
        </w:rPr>
        <w:tab/>
      </w:r>
      <w:r w:rsidR="00CF6B75">
        <w:rPr>
          <w:sz w:val="28"/>
          <w:szCs w:val="28"/>
        </w:rPr>
        <w:tab/>
      </w:r>
      <w:r w:rsidR="00CF6B75">
        <w:rPr>
          <w:sz w:val="28"/>
          <w:szCs w:val="28"/>
        </w:rPr>
        <w:tab/>
      </w:r>
      <w:r w:rsidR="00CF6B75">
        <w:rPr>
          <w:sz w:val="28"/>
          <w:szCs w:val="28"/>
        </w:rPr>
        <w:tab/>
      </w:r>
      <w:r w:rsidR="00CF6B75">
        <w:rPr>
          <w:sz w:val="28"/>
          <w:szCs w:val="28"/>
        </w:rPr>
        <w:tab/>
        <w:t xml:space="preserve">    Г.А. Кононенко</w:t>
      </w:r>
    </w:p>
    <w:p w:rsidR="00D52EEF" w:rsidRPr="00990662" w:rsidRDefault="00D52EEF" w:rsidP="00D52EEF">
      <w:pPr>
        <w:pStyle w:val="ac"/>
        <w:spacing w:before="0"/>
        <w:rPr>
          <w:sz w:val="28"/>
          <w:szCs w:val="28"/>
        </w:rPr>
      </w:pPr>
    </w:p>
    <w:p w:rsidR="00D52EEF" w:rsidRDefault="00D52EEF" w:rsidP="00D52EEF">
      <w:pPr>
        <w:pStyle w:val="ab"/>
        <w:spacing w:before="0"/>
      </w:pPr>
      <w:r>
        <w:t xml:space="preserve">                                                                                                        </w:t>
      </w:r>
    </w:p>
    <w:p w:rsidR="00D52EEF" w:rsidRDefault="00D52EEF" w:rsidP="00D52EEF">
      <w:pPr>
        <w:pStyle w:val="ac"/>
      </w:pPr>
      <w:r>
        <w:br/>
      </w:r>
    </w:p>
    <w:p w:rsidR="00D52EEF" w:rsidRDefault="00D52EEF" w:rsidP="00D52EEF">
      <w:pPr>
        <w:pStyle w:val="ac"/>
      </w:pPr>
    </w:p>
    <w:p w:rsidR="000D0B9B" w:rsidRPr="00BA13BA" w:rsidRDefault="000D0B9B" w:rsidP="000A0ADD">
      <w:pPr>
        <w:jc w:val="both"/>
        <w:rPr>
          <w:color w:val="000000"/>
        </w:rPr>
      </w:pPr>
    </w:p>
    <w:sectPr w:rsidR="000D0B9B" w:rsidRPr="00BA13BA" w:rsidSect="001A56E2">
      <w:pgSz w:w="11910" w:h="16840"/>
      <w:pgMar w:top="540" w:right="711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9D"/>
    <w:multiLevelType w:val="hybridMultilevel"/>
    <w:tmpl w:val="C5700438"/>
    <w:lvl w:ilvl="0" w:tplc="3A7E6C22">
      <w:start w:val="1"/>
      <w:numFmt w:val="decimal"/>
      <w:lvlText w:val="%1)"/>
      <w:lvlJc w:val="left"/>
      <w:pPr>
        <w:ind w:left="107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EAFBEE">
      <w:numFmt w:val="bullet"/>
      <w:lvlText w:val="•"/>
      <w:lvlJc w:val="left"/>
      <w:pPr>
        <w:ind w:left="1098" w:hanging="569"/>
      </w:pPr>
      <w:rPr>
        <w:rFonts w:hint="default"/>
        <w:lang w:val="ru-RU" w:eastAsia="ru-RU" w:bidi="ru-RU"/>
      </w:rPr>
    </w:lvl>
    <w:lvl w:ilvl="2" w:tplc="A4E0A6DA">
      <w:numFmt w:val="bullet"/>
      <w:lvlText w:val="•"/>
      <w:lvlJc w:val="left"/>
      <w:pPr>
        <w:ind w:left="2097" w:hanging="569"/>
      </w:pPr>
      <w:rPr>
        <w:rFonts w:hint="default"/>
        <w:lang w:val="ru-RU" w:eastAsia="ru-RU" w:bidi="ru-RU"/>
      </w:rPr>
    </w:lvl>
    <w:lvl w:ilvl="3" w:tplc="8AF8DA3E">
      <w:numFmt w:val="bullet"/>
      <w:lvlText w:val="•"/>
      <w:lvlJc w:val="left"/>
      <w:pPr>
        <w:ind w:left="3095" w:hanging="569"/>
      </w:pPr>
      <w:rPr>
        <w:rFonts w:hint="default"/>
        <w:lang w:val="ru-RU" w:eastAsia="ru-RU" w:bidi="ru-RU"/>
      </w:rPr>
    </w:lvl>
    <w:lvl w:ilvl="4" w:tplc="202E023E">
      <w:numFmt w:val="bullet"/>
      <w:lvlText w:val="•"/>
      <w:lvlJc w:val="left"/>
      <w:pPr>
        <w:ind w:left="4094" w:hanging="569"/>
      </w:pPr>
      <w:rPr>
        <w:rFonts w:hint="default"/>
        <w:lang w:val="ru-RU" w:eastAsia="ru-RU" w:bidi="ru-RU"/>
      </w:rPr>
    </w:lvl>
    <w:lvl w:ilvl="5" w:tplc="740EC368">
      <w:numFmt w:val="bullet"/>
      <w:lvlText w:val="•"/>
      <w:lvlJc w:val="left"/>
      <w:pPr>
        <w:ind w:left="5093" w:hanging="569"/>
      </w:pPr>
      <w:rPr>
        <w:rFonts w:hint="default"/>
        <w:lang w:val="ru-RU" w:eastAsia="ru-RU" w:bidi="ru-RU"/>
      </w:rPr>
    </w:lvl>
    <w:lvl w:ilvl="6" w:tplc="FA7623B8">
      <w:numFmt w:val="bullet"/>
      <w:lvlText w:val="•"/>
      <w:lvlJc w:val="left"/>
      <w:pPr>
        <w:ind w:left="6091" w:hanging="569"/>
      </w:pPr>
      <w:rPr>
        <w:rFonts w:hint="default"/>
        <w:lang w:val="ru-RU" w:eastAsia="ru-RU" w:bidi="ru-RU"/>
      </w:rPr>
    </w:lvl>
    <w:lvl w:ilvl="7" w:tplc="A6FCA7E8">
      <w:numFmt w:val="bullet"/>
      <w:lvlText w:val="•"/>
      <w:lvlJc w:val="left"/>
      <w:pPr>
        <w:ind w:left="7090" w:hanging="569"/>
      </w:pPr>
      <w:rPr>
        <w:rFonts w:hint="default"/>
        <w:lang w:val="ru-RU" w:eastAsia="ru-RU" w:bidi="ru-RU"/>
      </w:rPr>
    </w:lvl>
    <w:lvl w:ilvl="8" w:tplc="FD8221E4">
      <w:numFmt w:val="bullet"/>
      <w:lvlText w:val="•"/>
      <w:lvlJc w:val="left"/>
      <w:pPr>
        <w:ind w:left="8089" w:hanging="569"/>
      </w:pPr>
      <w:rPr>
        <w:rFonts w:hint="default"/>
        <w:lang w:val="ru-RU" w:eastAsia="ru-RU" w:bidi="ru-RU"/>
      </w:rPr>
    </w:lvl>
  </w:abstractNum>
  <w:abstractNum w:abstractNumId="1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2D033AA"/>
    <w:multiLevelType w:val="hybridMultilevel"/>
    <w:tmpl w:val="FB8A82E8"/>
    <w:lvl w:ilvl="0" w:tplc="C716174A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D29414D"/>
    <w:multiLevelType w:val="hybridMultilevel"/>
    <w:tmpl w:val="6F7C7394"/>
    <w:lvl w:ilvl="0" w:tplc="DF4C0078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>
    <w:nsid w:val="40497D1D"/>
    <w:multiLevelType w:val="hybridMultilevel"/>
    <w:tmpl w:val="D840973E"/>
    <w:lvl w:ilvl="0" w:tplc="106A0248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65538"/>
    <w:multiLevelType w:val="hybridMultilevel"/>
    <w:tmpl w:val="18362320"/>
    <w:lvl w:ilvl="0" w:tplc="1BB09B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26809"/>
    <w:multiLevelType w:val="hybridMultilevel"/>
    <w:tmpl w:val="00C4CAD6"/>
    <w:lvl w:ilvl="0" w:tplc="167C17B4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0802E6">
      <w:numFmt w:val="bullet"/>
      <w:lvlText w:val="•"/>
      <w:lvlJc w:val="left"/>
      <w:pPr>
        <w:ind w:left="1116" w:hanging="708"/>
      </w:pPr>
      <w:rPr>
        <w:rFonts w:hint="default"/>
        <w:lang w:val="ru-RU" w:eastAsia="ru-RU" w:bidi="ru-RU"/>
      </w:rPr>
    </w:lvl>
    <w:lvl w:ilvl="2" w:tplc="AB2AFD08">
      <w:numFmt w:val="bullet"/>
      <w:lvlText w:val="•"/>
      <w:lvlJc w:val="left"/>
      <w:pPr>
        <w:ind w:left="2113" w:hanging="708"/>
      </w:pPr>
      <w:rPr>
        <w:rFonts w:hint="default"/>
        <w:lang w:val="ru-RU" w:eastAsia="ru-RU" w:bidi="ru-RU"/>
      </w:rPr>
    </w:lvl>
    <w:lvl w:ilvl="3" w:tplc="AE42BF62">
      <w:numFmt w:val="bullet"/>
      <w:lvlText w:val="•"/>
      <w:lvlJc w:val="left"/>
      <w:pPr>
        <w:ind w:left="3109" w:hanging="708"/>
      </w:pPr>
      <w:rPr>
        <w:rFonts w:hint="default"/>
        <w:lang w:val="ru-RU" w:eastAsia="ru-RU" w:bidi="ru-RU"/>
      </w:rPr>
    </w:lvl>
    <w:lvl w:ilvl="4" w:tplc="A35EC200">
      <w:numFmt w:val="bullet"/>
      <w:lvlText w:val="•"/>
      <w:lvlJc w:val="left"/>
      <w:pPr>
        <w:ind w:left="4106" w:hanging="708"/>
      </w:pPr>
      <w:rPr>
        <w:rFonts w:hint="default"/>
        <w:lang w:val="ru-RU" w:eastAsia="ru-RU" w:bidi="ru-RU"/>
      </w:rPr>
    </w:lvl>
    <w:lvl w:ilvl="5" w:tplc="085E68A2">
      <w:numFmt w:val="bullet"/>
      <w:lvlText w:val="•"/>
      <w:lvlJc w:val="left"/>
      <w:pPr>
        <w:ind w:left="5103" w:hanging="708"/>
      </w:pPr>
      <w:rPr>
        <w:rFonts w:hint="default"/>
        <w:lang w:val="ru-RU" w:eastAsia="ru-RU" w:bidi="ru-RU"/>
      </w:rPr>
    </w:lvl>
    <w:lvl w:ilvl="6" w:tplc="92C4F0E8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 w:tplc="9C98E494">
      <w:numFmt w:val="bullet"/>
      <w:lvlText w:val="•"/>
      <w:lvlJc w:val="left"/>
      <w:pPr>
        <w:ind w:left="7096" w:hanging="708"/>
      </w:pPr>
      <w:rPr>
        <w:rFonts w:hint="default"/>
        <w:lang w:val="ru-RU" w:eastAsia="ru-RU" w:bidi="ru-RU"/>
      </w:rPr>
    </w:lvl>
    <w:lvl w:ilvl="8" w:tplc="9DD6A8A4">
      <w:numFmt w:val="bullet"/>
      <w:lvlText w:val="•"/>
      <w:lvlJc w:val="left"/>
      <w:pPr>
        <w:ind w:left="8093" w:hanging="708"/>
      </w:pPr>
      <w:rPr>
        <w:rFonts w:hint="default"/>
        <w:lang w:val="ru-RU" w:eastAsia="ru-RU" w:bidi="ru-RU"/>
      </w:rPr>
    </w:lvl>
  </w:abstractNum>
  <w:abstractNum w:abstractNumId="8">
    <w:nsid w:val="45BA248C"/>
    <w:multiLevelType w:val="hybridMultilevel"/>
    <w:tmpl w:val="77BCCAF0"/>
    <w:lvl w:ilvl="0" w:tplc="7542D2FA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16F6458"/>
    <w:multiLevelType w:val="hybridMultilevel"/>
    <w:tmpl w:val="C1E29B6C"/>
    <w:lvl w:ilvl="0" w:tplc="2ADCAA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3E3E40"/>
    <w:multiLevelType w:val="hybridMultilevel"/>
    <w:tmpl w:val="3DAC561A"/>
    <w:lvl w:ilvl="0" w:tplc="C0CE35E6">
      <w:start w:val="2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995042E"/>
    <w:multiLevelType w:val="hybridMultilevel"/>
    <w:tmpl w:val="6F7C7394"/>
    <w:lvl w:ilvl="0" w:tplc="DF4C00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>
    <w:nsid w:val="67E20B6D"/>
    <w:multiLevelType w:val="hybridMultilevel"/>
    <w:tmpl w:val="F0AC7804"/>
    <w:lvl w:ilvl="0" w:tplc="A0521ABC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8E6497"/>
    <w:multiLevelType w:val="hybridMultilevel"/>
    <w:tmpl w:val="B01476DC"/>
    <w:lvl w:ilvl="0" w:tplc="1D4095D8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40"/>
    <w:rsid w:val="00001F4F"/>
    <w:rsid w:val="00002F93"/>
    <w:rsid w:val="00015E1D"/>
    <w:rsid w:val="00024976"/>
    <w:rsid w:val="0002652F"/>
    <w:rsid w:val="000350DC"/>
    <w:rsid w:val="00037258"/>
    <w:rsid w:val="000437FD"/>
    <w:rsid w:val="00047184"/>
    <w:rsid w:val="0005472E"/>
    <w:rsid w:val="00067703"/>
    <w:rsid w:val="00070DB1"/>
    <w:rsid w:val="00076047"/>
    <w:rsid w:val="00076AEE"/>
    <w:rsid w:val="000836BE"/>
    <w:rsid w:val="000843C0"/>
    <w:rsid w:val="00097ED9"/>
    <w:rsid w:val="000A0ADD"/>
    <w:rsid w:val="000A602F"/>
    <w:rsid w:val="000A676E"/>
    <w:rsid w:val="000B0AF9"/>
    <w:rsid w:val="000D0B9B"/>
    <w:rsid w:val="000D785E"/>
    <w:rsid w:val="000D7D98"/>
    <w:rsid w:val="000E7877"/>
    <w:rsid w:val="000F75C0"/>
    <w:rsid w:val="001035FA"/>
    <w:rsid w:val="00110DEB"/>
    <w:rsid w:val="00111455"/>
    <w:rsid w:val="001243BF"/>
    <w:rsid w:val="00126D3C"/>
    <w:rsid w:val="00153E0C"/>
    <w:rsid w:val="00180B92"/>
    <w:rsid w:val="00186C2A"/>
    <w:rsid w:val="001976A0"/>
    <w:rsid w:val="001A4A35"/>
    <w:rsid w:val="001A56E2"/>
    <w:rsid w:val="001B7703"/>
    <w:rsid w:val="001E6F2E"/>
    <w:rsid w:val="001F198C"/>
    <w:rsid w:val="00220287"/>
    <w:rsid w:val="00220999"/>
    <w:rsid w:val="00225C30"/>
    <w:rsid w:val="00233D42"/>
    <w:rsid w:val="00234E5C"/>
    <w:rsid w:val="002372EC"/>
    <w:rsid w:val="00272A86"/>
    <w:rsid w:val="00274752"/>
    <w:rsid w:val="00281175"/>
    <w:rsid w:val="002956E7"/>
    <w:rsid w:val="00296A5B"/>
    <w:rsid w:val="002B3ADD"/>
    <w:rsid w:val="002C41C4"/>
    <w:rsid w:val="002D25B9"/>
    <w:rsid w:val="002D4095"/>
    <w:rsid w:val="002E24F4"/>
    <w:rsid w:val="002E5068"/>
    <w:rsid w:val="002E5F92"/>
    <w:rsid w:val="00301396"/>
    <w:rsid w:val="003132AE"/>
    <w:rsid w:val="00327E86"/>
    <w:rsid w:val="00333DBF"/>
    <w:rsid w:val="00353C01"/>
    <w:rsid w:val="00356AEE"/>
    <w:rsid w:val="00362A05"/>
    <w:rsid w:val="0036327F"/>
    <w:rsid w:val="003711DF"/>
    <w:rsid w:val="003745E1"/>
    <w:rsid w:val="00381995"/>
    <w:rsid w:val="00385D70"/>
    <w:rsid w:val="00386903"/>
    <w:rsid w:val="003870C1"/>
    <w:rsid w:val="003927A9"/>
    <w:rsid w:val="003A4CAD"/>
    <w:rsid w:val="003B65F3"/>
    <w:rsid w:val="003B7515"/>
    <w:rsid w:val="003C1823"/>
    <w:rsid w:val="003C18F8"/>
    <w:rsid w:val="003D5B92"/>
    <w:rsid w:val="003E16DE"/>
    <w:rsid w:val="003E28B2"/>
    <w:rsid w:val="003E53E2"/>
    <w:rsid w:val="003F34CC"/>
    <w:rsid w:val="00405A68"/>
    <w:rsid w:val="004229F1"/>
    <w:rsid w:val="004267EB"/>
    <w:rsid w:val="0043052D"/>
    <w:rsid w:val="00445AB2"/>
    <w:rsid w:val="00445C19"/>
    <w:rsid w:val="00485467"/>
    <w:rsid w:val="0049100F"/>
    <w:rsid w:val="004974E9"/>
    <w:rsid w:val="004B11C3"/>
    <w:rsid w:val="004C3D36"/>
    <w:rsid w:val="004D46D7"/>
    <w:rsid w:val="00520B30"/>
    <w:rsid w:val="00532156"/>
    <w:rsid w:val="00544B29"/>
    <w:rsid w:val="00564D2A"/>
    <w:rsid w:val="00573B56"/>
    <w:rsid w:val="0057605B"/>
    <w:rsid w:val="0058135C"/>
    <w:rsid w:val="00583ADE"/>
    <w:rsid w:val="00591CF5"/>
    <w:rsid w:val="0059279D"/>
    <w:rsid w:val="005A3361"/>
    <w:rsid w:val="005A51F4"/>
    <w:rsid w:val="005B5D9A"/>
    <w:rsid w:val="005D16A1"/>
    <w:rsid w:val="005D33E7"/>
    <w:rsid w:val="005D361D"/>
    <w:rsid w:val="005E7CEF"/>
    <w:rsid w:val="005F28C5"/>
    <w:rsid w:val="005F3F80"/>
    <w:rsid w:val="005F4A86"/>
    <w:rsid w:val="006009F6"/>
    <w:rsid w:val="00606CB2"/>
    <w:rsid w:val="00621EBE"/>
    <w:rsid w:val="00621F2F"/>
    <w:rsid w:val="00634C71"/>
    <w:rsid w:val="00640103"/>
    <w:rsid w:val="00654F75"/>
    <w:rsid w:val="006553DD"/>
    <w:rsid w:val="00657BAB"/>
    <w:rsid w:val="006659CE"/>
    <w:rsid w:val="00665DE8"/>
    <w:rsid w:val="006700B2"/>
    <w:rsid w:val="006A2785"/>
    <w:rsid w:val="006A2A2D"/>
    <w:rsid w:val="006A5F4E"/>
    <w:rsid w:val="006A69F3"/>
    <w:rsid w:val="006B6FC4"/>
    <w:rsid w:val="006C03ED"/>
    <w:rsid w:val="006C2486"/>
    <w:rsid w:val="006C603D"/>
    <w:rsid w:val="006E1EE9"/>
    <w:rsid w:val="006E46D3"/>
    <w:rsid w:val="006F2AEE"/>
    <w:rsid w:val="00705CED"/>
    <w:rsid w:val="0071126B"/>
    <w:rsid w:val="00724644"/>
    <w:rsid w:val="00725705"/>
    <w:rsid w:val="00737053"/>
    <w:rsid w:val="00763FB8"/>
    <w:rsid w:val="00767E08"/>
    <w:rsid w:val="00770518"/>
    <w:rsid w:val="0077121D"/>
    <w:rsid w:val="00773528"/>
    <w:rsid w:val="007807D6"/>
    <w:rsid w:val="007912B4"/>
    <w:rsid w:val="00797DAB"/>
    <w:rsid w:val="007B3C7A"/>
    <w:rsid w:val="007C0AE2"/>
    <w:rsid w:val="007E300E"/>
    <w:rsid w:val="007F3C10"/>
    <w:rsid w:val="007F45EC"/>
    <w:rsid w:val="007F7B05"/>
    <w:rsid w:val="0081396C"/>
    <w:rsid w:val="008145AE"/>
    <w:rsid w:val="0081538A"/>
    <w:rsid w:val="008369BD"/>
    <w:rsid w:val="0084132B"/>
    <w:rsid w:val="00847B38"/>
    <w:rsid w:val="00867DB4"/>
    <w:rsid w:val="008700E5"/>
    <w:rsid w:val="00880478"/>
    <w:rsid w:val="00881CC1"/>
    <w:rsid w:val="0089160C"/>
    <w:rsid w:val="00894758"/>
    <w:rsid w:val="008A03B3"/>
    <w:rsid w:val="008A5B76"/>
    <w:rsid w:val="008B0C82"/>
    <w:rsid w:val="008C4552"/>
    <w:rsid w:val="008C7885"/>
    <w:rsid w:val="008C7BAC"/>
    <w:rsid w:val="008D1402"/>
    <w:rsid w:val="008D707D"/>
    <w:rsid w:val="008E0824"/>
    <w:rsid w:val="008E75D7"/>
    <w:rsid w:val="008E7723"/>
    <w:rsid w:val="008F0303"/>
    <w:rsid w:val="008F12DB"/>
    <w:rsid w:val="008F6AEC"/>
    <w:rsid w:val="009055C4"/>
    <w:rsid w:val="0091212B"/>
    <w:rsid w:val="009129CF"/>
    <w:rsid w:val="009141F1"/>
    <w:rsid w:val="00914E14"/>
    <w:rsid w:val="00927372"/>
    <w:rsid w:val="00927804"/>
    <w:rsid w:val="00936CC7"/>
    <w:rsid w:val="00937568"/>
    <w:rsid w:val="0094328C"/>
    <w:rsid w:val="00951FFD"/>
    <w:rsid w:val="00956C51"/>
    <w:rsid w:val="00956DF2"/>
    <w:rsid w:val="00956F58"/>
    <w:rsid w:val="00961822"/>
    <w:rsid w:val="00963ECA"/>
    <w:rsid w:val="0097529E"/>
    <w:rsid w:val="00981CF5"/>
    <w:rsid w:val="00993B8E"/>
    <w:rsid w:val="009A1CBA"/>
    <w:rsid w:val="009C0FCF"/>
    <w:rsid w:val="009C1488"/>
    <w:rsid w:val="009E0328"/>
    <w:rsid w:val="009F2536"/>
    <w:rsid w:val="009F4E3D"/>
    <w:rsid w:val="00A04C27"/>
    <w:rsid w:val="00A06566"/>
    <w:rsid w:val="00A1082C"/>
    <w:rsid w:val="00A3361D"/>
    <w:rsid w:val="00A43839"/>
    <w:rsid w:val="00A44602"/>
    <w:rsid w:val="00A517A3"/>
    <w:rsid w:val="00A5205D"/>
    <w:rsid w:val="00A54F3C"/>
    <w:rsid w:val="00A56F84"/>
    <w:rsid w:val="00A573A6"/>
    <w:rsid w:val="00A6434F"/>
    <w:rsid w:val="00A64D84"/>
    <w:rsid w:val="00A67CEA"/>
    <w:rsid w:val="00A75DEE"/>
    <w:rsid w:val="00A7642F"/>
    <w:rsid w:val="00A83DD9"/>
    <w:rsid w:val="00A928E2"/>
    <w:rsid w:val="00AA168E"/>
    <w:rsid w:val="00AA368C"/>
    <w:rsid w:val="00AA61E8"/>
    <w:rsid w:val="00AB2421"/>
    <w:rsid w:val="00AC0FEF"/>
    <w:rsid w:val="00AC3BDA"/>
    <w:rsid w:val="00AD11D5"/>
    <w:rsid w:val="00AD383D"/>
    <w:rsid w:val="00AF0F17"/>
    <w:rsid w:val="00B0186D"/>
    <w:rsid w:val="00B141C6"/>
    <w:rsid w:val="00B204E6"/>
    <w:rsid w:val="00B20F11"/>
    <w:rsid w:val="00B327D5"/>
    <w:rsid w:val="00B42C13"/>
    <w:rsid w:val="00B65A46"/>
    <w:rsid w:val="00B755A3"/>
    <w:rsid w:val="00B80833"/>
    <w:rsid w:val="00B858CF"/>
    <w:rsid w:val="00B901E8"/>
    <w:rsid w:val="00B95649"/>
    <w:rsid w:val="00BA13BA"/>
    <w:rsid w:val="00BA35A8"/>
    <w:rsid w:val="00BA5AFE"/>
    <w:rsid w:val="00BC10BC"/>
    <w:rsid w:val="00BD6D6C"/>
    <w:rsid w:val="00BD7C3B"/>
    <w:rsid w:val="00BE7502"/>
    <w:rsid w:val="00BF046D"/>
    <w:rsid w:val="00BF4D14"/>
    <w:rsid w:val="00C1038C"/>
    <w:rsid w:val="00C13F6F"/>
    <w:rsid w:val="00C2053A"/>
    <w:rsid w:val="00C20DDE"/>
    <w:rsid w:val="00C30C3F"/>
    <w:rsid w:val="00C475B3"/>
    <w:rsid w:val="00C47926"/>
    <w:rsid w:val="00C5755F"/>
    <w:rsid w:val="00C702DA"/>
    <w:rsid w:val="00C717F3"/>
    <w:rsid w:val="00C751B3"/>
    <w:rsid w:val="00C7595B"/>
    <w:rsid w:val="00C82C82"/>
    <w:rsid w:val="00C85C1E"/>
    <w:rsid w:val="00C939EC"/>
    <w:rsid w:val="00CA3529"/>
    <w:rsid w:val="00CB131A"/>
    <w:rsid w:val="00CC2C68"/>
    <w:rsid w:val="00CC34E9"/>
    <w:rsid w:val="00CC42CE"/>
    <w:rsid w:val="00CD4E4D"/>
    <w:rsid w:val="00CD6C7C"/>
    <w:rsid w:val="00CD6C7E"/>
    <w:rsid w:val="00CD70CE"/>
    <w:rsid w:val="00CD74E0"/>
    <w:rsid w:val="00CE1152"/>
    <w:rsid w:val="00CE12E3"/>
    <w:rsid w:val="00CE1C35"/>
    <w:rsid w:val="00CE39A0"/>
    <w:rsid w:val="00CF1CB8"/>
    <w:rsid w:val="00CF537B"/>
    <w:rsid w:val="00CF6B75"/>
    <w:rsid w:val="00D30292"/>
    <w:rsid w:val="00D30317"/>
    <w:rsid w:val="00D30652"/>
    <w:rsid w:val="00D47D20"/>
    <w:rsid w:val="00D47E74"/>
    <w:rsid w:val="00D52EEF"/>
    <w:rsid w:val="00D857E1"/>
    <w:rsid w:val="00D867BC"/>
    <w:rsid w:val="00D903CA"/>
    <w:rsid w:val="00DA32AB"/>
    <w:rsid w:val="00DA44DF"/>
    <w:rsid w:val="00DA7297"/>
    <w:rsid w:val="00DB72BF"/>
    <w:rsid w:val="00DD0047"/>
    <w:rsid w:val="00DD7D1C"/>
    <w:rsid w:val="00DE2D68"/>
    <w:rsid w:val="00DE7945"/>
    <w:rsid w:val="00DF75B5"/>
    <w:rsid w:val="00E00622"/>
    <w:rsid w:val="00E01255"/>
    <w:rsid w:val="00E01BEA"/>
    <w:rsid w:val="00E042A3"/>
    <w:rsid w:val="00E20FF1"/>
    <w:rsid w:val="00E33997"/>
    <w:rsid w:val="00E50C52"/>
    <w:rsid w:val="00E66867"/>
    <w:rsid w:val="00E74B4F"/>
    <w:rsid w:val="00E8264A"/>
    <w:rsid w:val="00E86489"/>
    <w:rsid w:val="00E86958"/>
    <w:rsid w:val="00EA3B2B"/>
    <w:rsid w:val="00EB63E2"/>
    <w:rsid w:val="00EC008C"/>
    <w:rsid w:val="00EC3BEE"/>
    <w:rsid w:val="00EC45F1"/>
    <w:rsid w:val="00ED0B46"/>
    <w:rsid w:val="00ED3D5E"/>
    <w:rsid w:val="00EE107C"/>
    <w:rsid w:val="00F1082F"/>
    <w:rsid w:val="00F110AA"/>
    <w:rsid w:val="00F422CA"/>
    <w:rsid w:val="00F614E4"/>
    <w:rsid w:val="00F61858"/>
    <w:rsid w:val="00F61A8F"/>
    <w:rsid w:val="00F7168D"/>
    <w:rsid w:val="00F72B7C"/>
    <w:rsid w:val="00F82ABC"/>
    <w:rsid w:val="00F83AEF"/>
    <w:rsid w:val="00F8632F"/>
    <w:rsid w:val="00FA5BE5"/>
    <w:rsid w:val="00FA6640"/>
    <w:rsid w:val="00FB6FDD"/>
    <w:rsid w:val="00FB7362"/>
    <w:rsid w:val="00FC0CC1"/>
    <w:rsid w:val="00FD70AA"/>
    <w:rsid w:val="00FD741D"/>
    <w:rsid w:val="00FE2B9A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1" w:right="166" w:firstLine="68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D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2C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36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8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F4D1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a">
    <w:name w:val="Поле Бланк"/>
    <w:rsid w:val="00D52EEF"/>
    <w:rPr>
      <w:shd w:val="clear" w:color="auto" w:fill="FFFF99"/>
    </w:rPr>
  </w:style>
  <w:style w:type="paragraph" w:customStyle="1" w:styleId="ab">
    <w:name w:val="Основной текст Бланк"/>
    <w:basedOn w:val="a3"/>
    <w:rsid w:val="00D52EEF"/>
    <w:pPr>
      <w:widowControl/>
      <w:tabs>
        <w:tab w:val="center" w:pos="4818"/>
        <w:tab w:val="right" w:pos="9638"/>
      </w:tabs>
      <w:autoSpaceDE/>
      <w:autoSpaceDN/>
      <w:spacing w:before="180" w:line="320" w:lineRule="exact"/>
      <w:jc w:val="both"/>
    </w:pPr>
    <w:rPr>
      <w:rFonts w:eastAsia="SimSun" w:cs="Mangal"/>
      <w:kern w:val="1"/>
      <w:sz w:val="22"/>
      <w:szCs w:val="24"/>
      <w:lang w:eastAsia="zh-CN" w:bidi="hi-IN"/>
    </w:rPr>
  </w:style>
  <w:style w:type="paragraph" w:styleId="ac">
    <w:name w:val="Signature"/>
    <w:basedOn w:val="ab"/>
    <w:link w:val="ad"/>
    <w:rsid w:val="00D52EEF"/>
    <w:pPr>
      <w:suppressLineNumbers/>
      <w:tabs>
        <w:tab w:val="clear" w:pos="4818"/>
        <w:tab w:val="clear" w:pos="9638"/>
        <w:tab w:val="left" w:pos="6804"/>
      </w:tabs>
      <w:jc w:val="left"/>
    </w:pPr>
  </w:style>
  <w:style w:type="character" w:customStyle="1" w:styleId="ad">
    <w:name w:val="Подпись Знак"/>
    <w:basedOn w:val="a0"/>
    <w:link w:val="ac"/>
    <w:rsid w:val="00D52EEF"/>
    <w:rPr>
      <w:rFonts w:ascii="Times New Roman" w:eastAsia="SimSun" w:hAnsi="Times New Roman" w:cs="Mangal"/>
      <w:kern w:val="1"/>
      <w:szCs w:val="24"/>
      <w:lang w:val="ru-RU" w:eastAsia="zh-CN" w:bidi="hi-IN"/>
    </w:rPr>
  </w:style>
  <w:style w:type="paragraph" w:customStyle="1" w:styleId="-">
    <w:name w:val="Заглавие - первая строка"/>
    <w:basedOn w:val="a"/>
    <w:next w:val="-0"/>
    <w:rsid w:val="00D52EEF"/>
    <w:pPr>
      <w:keepNext/>
      <w:suppressAutoHyphens/>
      <w:autoSpaceDE/>
      <w:autoSpaceDN/>
      <w:spacing w:before="720" w:line="280" w:lineRule="exact"/>
      <w:jc w:val="center"/>
    </w:pPr>
    <w:rPr>
      <w:rFonts w:eastAsia="Microsoft YaHei" w:cs="Mangal"/>
      <w:b/>
      <w:bCs/>
      <w:caps/>
      <w:spacing w:val="20"/>
      <w:kern w:val="1"/>
      <w:sz w:val="26"/>
      <w:szCs w:val="36"/>
      <w:lang w:eastAsia="zh-CN" w:bidi="hi-IN"/>
    </w:rPr>
  </w:style>
  <w:style w:type="paragraph" w:customStyle="1" w:styleId="-0">
    <w:name w:val="Заглавие - вторая строка"/>
    <w:basedOn w:val="a"/>
    <w:next w:val="ab"/>
    <w:rsid w:val="00D52EEF"/>
    <w:pPr>
      <w:keepNext/>
      <w:suppressAutoHyphens/>
      <w:autoSpaceDE/>
      <w:autoSpaceDN/>
      <w:spacing w:after="120"/>
      <w:jc w:val="center"/>
    </w:pPr>
    <w:rPr>
      <w:rFonts w:eastAsia="SimSun" w:cs="Mangal"/>
      <w:b/>
      <w:kern w:val="1"/>
      <w:sz w:val="2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1" w:right="166" w:firstLine="68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D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2C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36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68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F4D1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a">
    <w:name w:val="Поле Бланк"/>
    <w:rsid w:val="00D52EEF"/>
    <w:rPr>
      <w:shd w:val="clear" w:color="auto" w:fill="FFFF99"/>
    </w:rPr>
  </w:style>
  <w:style w:type="paragraph" w:customStyle="1" w:styleId="ab">
    <w:name w:val="Основной текст Бланк"/>
    <w:basedOn w:val="a3"/>
    <w:rsid w:val="00D52EEF"/>
    <w:pPr>
      <w:widowControl/>
      <w:tabs>
        <w:tab w:val="center" w:pos="4818"/>
        <w:tab w:val="right" w:pos="9638"/>
      </w:tabs>
      <w:autoSpaceDE/>
      <w:autoSpaceDN/>
      <w:spacing w:before="180" w:line="320" w:lineRule="exact"/>
      <w:jc w:val="both"/>
    </w:pPr>
    <w:rPr>
      <w:rFonts w:eastAsia="SimSun" w:cs="Mangal"/>
      <w:kern w:val="1"/>
      <w:sz w:val="22"/>
      <w:szCs w:val="24"/>
      <w:lang w:eastAsia="zh-CN" w:bidi="hi-IN"/>
    </w:rPr>
  </w:style>
  <w:style w:type="paragraph" w:styleId="ac">
    <w:name w:val="Signature"/>
    <w:basedOn w:val="ab"/>
    <w:link w:val="ad"/>
    <w:rsid w:val="00D52EEF"/>
    <w:pPr>
      <w:suppressLineNumbers/>
      <w:tabs>
        <w:tab w:val="clear" w:pos="4818"/>
        <w:tab w:val="clear" w:pos="9638"/>
        <w:tab w:val="left" w:pos="6804"/>
      </w:tabs>
      <w:jc w:val="left"/>
    </w:pPr>
  </w:style>
  <w:style w:type="character" w:customStyle="1" w:styleId="ad">
    <w:name w:val="Подпись Знак"/>
    <w:basedOn w:val="a0"/>
    <w:link w:val="ac"/>
    <w:rsid w:val="00D52EEF"/>
    <w:rPr>
      <w:rFonts w:ascii="Times New Roman" w:eastAsia="SimSun" w:hAnsi="Times New Roman" w:cs="Mangal"/>
      <w:kern w:val="1"/>
      <w:szCs w:val="24"/>
      <w:lang w:val="ru-RU" w:eastAsia="zh-CN" w:bidi="hi-IN"/>
    </w:rPr>
  </w:style>
  <w:style w:type="paragraph" w:customStyle="1" w:styleId="-">
    <w:name w:val="Заглавие - первая строка"/>
    <w:basedOn w:val="a"/>
    <w:next w:val="-0"/>
    <w:rsid w:val="00D52EEF"/>
    <w:pPr>
      <w:keepNext/>
      <w:suppressAutoHyphens/>
      <w:autoSpaceDE/>
      <w:autoSpaceDN/>
      <w:spacing w:before="720" w:line="280" w:lineRule="exact"/>
      <w:jc w:val="center"/>
    </w:pPr>
    <w:rPr>
      <w:rFonts w:eastAsia="Microsoft YaHei" w:cs="Mangal"/>
      <w:b/>
      <w:bCs/>
      <w:caps/>
      <w:spacing w:val="20"/>
      <w:kern w:val="1"/>
      <w:sz w:val="26"/>
      <w:szCs w:val="36"/>
      <w:lang w:eastAsia="zh-CN" w:bidi="hi-IN"/>
    </w:rPr>
  </w:style>
  <w:style w:type="paragraph" w:customStyle="1" w:styleId="-0">
    <w:name w:val="Заглавие - вторая строка"/>
    <w:basedOn w:val="a"/>
    <w:next w:val="ab"/>
    <w:rsid w:val="00D52EEF"/>
    <w:pPr>
      <w:keepNext/>
      <w:suppressAutoHyphens/>
      <w:autoSpaceDE/>
      <w:autoSpaceDN/>
      <w:spacing w:after="120"/>
      <w:jc w:val="center"/>
    </w:pPr>
    <w:rPr>
      <w:rFonts w:eastAsia="SimSun" w:cs="Mangal"/>
      <w:b/>
      <w:kern w:val="1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p.apparat@adm.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op</cp:lastModifiedBy>
  <cp:revision>2</cp:revision>
  <cp:lastPrinted>2021-01-22T00:16:00Z</cp:lastPrinted>
  <dcterms:created xsi:type="dcterms:W3CDTF">2021-03-05T01:05:00Z</dcterms:created>
  <dcterms:modified xsi:type="dcterms:W3CDTF">2021-03-05T01:05:00Z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